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D2" w:rsidRDefault="003303D2" w:rsidP="003303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303D2" w:rsidRDefault="003303D2" w:rsidP="003303D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3303D2" w:rsidRDefault="003303D2" w:rsidP="003303D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служащих,</w:t>
      </w:r>
    </w:p>
    <w:p w:rsidR="003303D2" w:rsidRDefault="003303D2" w:rsidP="003303D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замещающих должности  муниципальной службы в администрации Золотостепского муниципального образования Советского района Саратовской области, и членов их семей</w:t>
      </w:r>
    </w:p>
    <w:p w:rsidR="003303D2" w:rsidRDefault="003303D2" w:rsidP="003303D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C13AF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по 31 декабря 201</w:t>
      </w:r>
      <w:r w:rsidR="00C13AF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303D2" w:rsidRDefault="003303D2" w:rsidP="003303D2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3303D2" w:rsidRDefault="003303D2" w:rsidP="003303D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1608"/>
        <w:gridCol w:w="1752"/>
        <w:gridCol w:w="1418"/>
        <w:gridCol w:w="1891"/>
        <w:gridCol w:w="1275"/>
        <w:gridCol w:w="1384"/>
        <w:gridCol w:w="1445"/>
        <w:gridCol w:w="993"/>
        <w:gridCol w:w="992"/>
        <w:gridCol w:w="1439"/>
        <w:gridCol w:w="1163"/>
      </w:tblGrid>
      <w:tr w:rsidR="003303D2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Декларированный годовой доход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gramEnd"/>
          </w:p>
          <w:p w:rsidR="003303D2" w:rsidRDefault="00471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3303D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участия, паев в уставных (складочных) капиталах организаций),</w:t>
            </w:r>
          </w:p>
        </w:tc>
      </w:tr>
      <w:tr w:rsidR="003303D2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03D2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303D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3303D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Алина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Давлетовна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</w:t>
            </w:r>
            <w:r w:rsidR="003303D2">
              <w:rPr>
                <w:rFonts w:ascii="Times New Roman" w:hAnsi="Times New Roman"/>
                <w:sz w:val="21"/>
                <w:szCs w:val="21"/>
              </w:rPr>
              <w:t xml:space="preserve">й специалист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471F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316693,35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1/2)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совместная 1/2)</w:t>
            </w:r>
          </w:p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Комната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(общая долевая 1/4)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пай 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1082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129,7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10,4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47га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30497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30497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30497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630497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30497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630497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471F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389533,82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совместная 1/2)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совместная 1/2)</w:t>
            </w:r>
          </w:p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</w:t>
            </w:r>
            <w:r w:rsidR="003303D2">
              <w:rPr>
                <w:rFonts w:ascii="Times New Roman" w:hAnsi="Times New Roman"/>
                <w:sz w:val="21"/>
                <w:szCs w:val="21"/>
              </w:rPr>
              <w:t>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129,7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1082,0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10,4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Автомобиль легковой 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ГАЗЕЛЬ -2005г.</w:t>
            </w:r>
            <w:r w:rsidR="00471F88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C5207F" w:rsidRPr="00471F88" w:rsidRDefault="00471F8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Лада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Ларгус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2014г.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сын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Комнат</w:t>
            </w:r>
            <w:r w:rsidR="003303D2">
              <w:rPr>
                <w:rFonts w:ascii="Times New Roman" w:hAnsi="Times New Roman"/>
                <w:sz w:val="21"/>
                <w:szCs w:val="21"/>
              </w:rPr>
              <w:t>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9760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9760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129,7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9760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дочь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 w:rsidP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</w:t>
            </w:r>
            <w:r w:rsidR="00C94F62">
              <w:rPr>
                <w:rFonts w:ascii="Times New Roman" w:hAnsi="Times New Roman"/>
                <w:sz w:val="21"/>
                <w:szCs w:val="21"/>
              </w:rPr>
              <w:t>омнат</w:t>
            </w:r>
            <w:r>
              <w:rPr>
                <w:rFonts w:ascii="Times New Roman" w:hAnsi="Times New Roman"/>
                <w:sz w:val="21"/>
                <w:szCs w:val="21"/>
              </w:rPr>
              <w:t>а (общая долевая 1/4)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9760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9760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129,7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97602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rPr>
          <w:trHeight w:val="75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Клепикова Ирина Анатольевна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главный</w:t>
            </w:r>
            <w:r w:rsidR="003303D2">
              <w:rPr>
                <w:rFonts w:ascii="Times New Roman" w:hAnsi="Times New Roman"/>
                <w:sz w:val="21"/>
                <w:szCs w:val="21"/>
              </w:rPr>
              <w:t xml:space="preserve"> специалист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Pr="00C94F62" w:rsidRDefault="00471F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245130,60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Земельный пай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12,6га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Россия 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93" w:rsidRP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70,7</w:t>
            </w:r>
          </w:p>
          <w:p w:rsid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831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7C7593" w:rsidRDefault="007C759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3D2" w:rsidRDefault="003303D2">
            <w:pPr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471F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534754,98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Земельный пай</w:t>
            </w: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 w:rsidP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Часть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жилого</w:t>
            </w:r>
            <w:proofErr w:type="gramEnd"/>
          </w:p>
          <w:p w:rsidR="00C94F62" w:rsidRPr="007C7593" w:rsidRDefault="00C94F62" w:rsidP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дома</w:t>
            </w:r>
          </w:p>
          <w:p w:rsidR="00C94F62" w:rsidRDefault="00C94F62" w:rsidP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lastRenderedPageBreak/>
              <w:t>25,2га</w:t>
            </w: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t>70,7</w:t>
            </w: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eastAsia="Calibri" w:hAnsi="Times New Roman"/>
                <w:sz w:val="21"/>
                <w:szCs w:val="21"/>
              </w:rPr>
              <w:lastRenderedPageBreak/>
              <w:t>831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63049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94F62" w:rsidRDefault="00C94F62" w:rsidP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C94F6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3303D2" w:rsidRDefault="00C94F6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Автомобиль легковой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Хендай</w:t>
            </w:r>
            <w:proofErr w:type="spellEnd"/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Солярис</w:t>
            </w:r>
            <w:proofErr w:type="spellEnd"/>
          </w:p>
          <w:p w:rsidR="00C5207F" w:rsidRPr="00C5207F" w:rsidRDefault="00C5207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4" w:rsidRDefault="00E216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4" w:rsidRDefault="00E216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04" w:rsidRDefault="00E2160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Трушин Александр</w:t>
            </w:r>
          </w:p>
          <w:p w:rsidR="003303D2" w:rsidRDefault="003303D2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Викторович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Глава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Золотостепского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Pr="00C94F62" w:rsidRDefault="00471F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509112,48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  (общая долевая  1/2)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64,9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Автомобиль грузовой КАМАЗ 5320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супруга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Pr="00471F88" w:rsidRDefault="00471F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105284,52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  (общая долевая  1/2)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1/2)</w:t>
            </w: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Квартира 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64,9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719</w:t>
            </w: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42,4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A918E8" w:rsidRDefault="00A918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303D2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Рахметова</w:t>
            </w:r>
          </w:p>
          <w:p w:rsidR="003303D2" w:rsidRDefault="003303D2">
            <w:pPr>
              <w:spacing w:after="0"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Алевтина</w:t>
            </w:r>
          </w:p>
          <w:p w:rsidR="003303D2" w:rsidRDefault="003303D2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Темирбаевна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spacing w:after="0" w:line="240" w:lineRule="exact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главный специалист 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471F8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280007,06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Часть жилого дома (общая долевая 2/3)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общая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 xml:space="preserve"> долевая 2/3)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91,8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Россия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D2" w:rsidRDefault="003303D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"/>
              <w:jc w:val="both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  <w:tr w:rsidR="003651FE">
        <w:trPr>
          <w:gridAfter w:val="11"/>
          <w:wAfter w:w="15360" w:type="dxa"/>
          <w:trHeight w:val="241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1FE" w:rsidRDefault="003651FE">
            <w:pPr>
              <w:spacing w:after="0" w:line="240" w:lineRule="auto"/>
              <w:rPr>
                <w:rFonts w:ascii="Times New Roman" w:eastAsia="Calibri" w:hAnsi="Times New Roman"/>
                <w:sz w:val="21"/>
                <w:szCs w:val="21"/>
              </w:rPr>
            </w:pPr>
          </w:p>
        </w:tc>
      </w:tr>
    </w:tbl>
    <w:p w:rsidR="003303D2" w:rsidRDefault="003303D2" w:rsidP="003303D2">
      <w:pPr>
        <w:widowControl w:val="0"/>
        <w:autoSpaceDE w:val="0"/>
        <w:autoSpaceDN w:val="0"/>
        <w:adjustRightInd w:val="0"/>
        <w:spacing w:after="0" w:line="240" w:lineRule="exact"/>
        <w:ind w:right="-1"/>
        <w:jc w:val="both"/>
        <w:rPr>
          <w:rFonts w:ascii="Times New Roman" w:eastAsia="Calibri" w:hAnsi="Times New Roman"/>
          <w:sz w:val="21"/>
          <w:szCs w:val="21"/>
        </w:rPr>
      </w:pPr>
    </w:p>
    <w:p w:rsidR="003303D2" w:rsidRDefault="003303D2" w:rsidP="003303D2"/>
    <w:p w:rsidR="00FF6AE1" w:rsidRPr="003303D2" w:rsidRDefault="00FF6AE1" w:rsidP="003303D2"/>
    <w:sectPr w:rsidR="00FF6AE1" w:rsidRPr="003303D2" w:rsidSect="003303D2">
      <w:pgSz w:w="15840" w:h="12240" w:orient="landscape"/>
      <w:pgMar w:top="567" w:right="567" w:bottom="567" w:left="397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15DE"/>
    <w:rsid w:val="00085DB8"/>
    <w:rsid w:val="001D447C"/>
    <w:rsid w:val="002F058C"/>
    <w:rsid w:val="003303D2"/>
    <w:rsid w:val="003651FE"/>
    <w:rsid w:val="00471F88"/>
    <w:rsid w:val="004A7C05"/>
    <w:rsid w:val="00580F31"/>
    <w:rsid w:val="00630497"/>
    <w:rsid w:val="006A2E69"/>
    <w:rsid w:val="00700EA8"/>
    <w:rsid w:val="007C7593"/>
    <w:rsid w:val="00976024"/>
    <w:rsid w:val="009D121E"/>
    <w:rsid w:val="00A918E8"/>
    <w:rsid w:val="00C13AF1"/>
    <w:rsid w:val="00C5207F"/>
    <w:rsid w:val="00C94F62"/>
    <w:rsid w:val="00D115DE"/>
    <w:rsid w:val="00E21604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5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80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90AD4-E900-46EB-ADDA-0D8B5259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золотостепского МО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Галина</dc:creator>
  <cp:lastModifiedBy>Com</cp:lastModifiedBy>
  <cp:revision>4</cp:revision>
  <cp:lastPrinted>2016-04-18T05:13:00Z</cp:lastPrinted>
  <dcterms:created xsi:type="dcterms:W3CDTF">2020-05-08T11:40:00Z</dcterms:created>
  <dcterms:modified xsi:type="dcterms:W3CDTF">2020-05-08T11:48:00Z</dcterms:modified>
</cp:coreProperties>
</file>