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96" w:rsidRDefault="00943C96" w:rsidP="00DB0F20">
      <w:pPr>
        <w:jc w:val="center"/>
      </w:pPr>
    </w:p>
    <w:p w:rsidR="00DB0F20" w:rsidRDefault="00744BE9" w:rsidP="00D84316">
      <w:pPr>
        <w:spacing w:line="0" w:lineRule="atLeast"/>
        <w:jc w:val="center"/>
      </w:pPr>
      <w:r>
        <w:rPr>
          <w:noProof/>
        </w:rPr>
        <w:drawing>
          <wp:inline distT="0" distB="0" distL="0" distR="0">
            <wp:extent cx="546100" cy="712470"/>
            <wp:effectExtent l="19050" t="0" r="635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20000" contrast="20000"/>
                    </a:blip>
                    <a:srcRect/>
                    <a:stretch>
                      <a:fillRect/>
                    </a:stretch>
                  </pic:blipFill>
                  <pic:spPr bwMode="auto">
                    <a:xfrm>
                      <a:off x="0" y="0"/>
                      <a:ext cx="546100" cy="712470"/>
                    </a:xfrm>
                    <a:prstGeom prst="rect">
                      <a:avLst/>
                    </a:prstGeom>
                    <a:noFill/>
                    <a:ln w="9525">
                      <a:noFill/>
                      <a:miter lim="800000"/>
                      <a:headEnd/>
                      <a:tailEnd/>
                    </a:ln>
                  </pic:spPr>
                </pic:pic>
              </a:graphicData>
            </a:graphic>
          </wp:inline>
        </w:drawing>
      </w:r>
      <w:r w:rsidR="00DB0F20">
        <w:t xml:space="preserve">                                                                            </w:t>
      </w:r>
    </w:p>
    <w:p w:rsidR="00C56726" w:rsidRDefault="00D3052D" w:rsidP="00D84316">
      <w:pPr>
        <w:pStyle w:val="4"/>
        <w:spacing w:line="0" w:lineRule="atLeast"/>
      </w:pPr>
      <w:r>
        <w:t>АДМИНИСТРАЦИЯ</w:t>
      </w:r>
    </w:p>
    <w:p w:rsidR="0029629F" w:rsidRDefault="00884C49" w:rsidP="00D84316">
      <w:pPr>
        <w:pStyle w:val="a3"/>
        <w:tabs>
          <w:tab w:val="clear" w:pos="4153"/>
          <w:tab w:val="clear" w:pos="8306"/>
        </w:tabs>
        <w:spacing w:line="0" w:lineRule="atLeast"/>
        <w:ind w:firstLine="0"/>
        <w:jc w:val="center"/>
        <w:rPr>
          <w:b/>
          <w:spacing w:val="24"/>
          <w:sz w:val="26"/>
        </w:rPr>
      </w:pPr>
      <w:r>
        <w:rPr>
          <w:b/>
          <w:spacing w:val="24"/>
          <w:sz w:val="26"/>
          <w:lang w:val="ru-RU"/>
        </w:rPr>
        <w:t>ЗОЛОТОСТЕП</w:t>
      </w:r>
      <w:r w:rsidR="00C56726">
        <w:rPr>
          <w:b/>
          <w:spacing w:val="24"/>
          <w:sz w:val="26"/>
        </w:rPr>
        <w:t xml:space="preserve">СКОГО МУНИЦИПАЛЬНОГО </w:t>
      </w:r>
      <w:r w:rsidR="0029629F">
        <w:rPr>
          <w:b/>
          <w:spacing w:val="24"/>
          <w:sz w:val="26"/>
        </w:rPr>
        <w:t>ОБРАЗОВАНИЯ</w:t>
      </w:r>
    </w:p>
    <w:p w:rsidR="00C56726" w:rsidRDefault="0029629F" w:rsidP="00D84316">
      <w:pPr>
        <w:pStyle w:val="a3"/>
        <w:tabs>
          <w:tab w:val="clear" w:pos="4153"/>
          <w:tab w:val="clear" w:pos="8306"/>
        </w:tabs>
        <w:spacing w:line="0" w:lineRule="atLeast"/>
        <w:ind w:firstLine="0"/>
        <w:jc w:val="center"/>
        <w:rPr>
          <w:b/>
          <w:spacing w:val="24"/>
          <w:sz w:val="26"/>
        </w:rPr>
      </w:pPr>
      <w:r>
        <w:rPr>
          <w:b/>
          <w:spacing w:val="24"/>
          <w:sz w:val="26"/>
        </w:rPr>
        <w:t xml:space="preserve">СОВЕТСКОГО МУНИЦИПАЛЬНОГО </w:t>
      </w:r>
      <w:r w:rsidR="00C56726">
        <w:rPr>
          <w:b/>
          <w:spacing w:val="24"/>
          <w:sz w:val="26"/>
        </w:rPr>
        <w:t>РАЙОНА</w:t>
      </w:r>
    </w:p>
    <w:p w:rsidR="00C56726" w:rsidRDefault="00C56726" w:rsidP="00D84316">
      <w:pPr>
        <w:pStyle w:val="a3"/>
        <w:tabs>
          <w:tab w:val="clear" w:pos="4153"/>
          <w:tab w:val="clear" w:pos="8306"/>
        </w:tabs>
        <w:spacing w:line="0" w:lineRule="atLeast"/>
        <w:ind w:firstLine="0"/>
        <w:jc w:val="center"/>
        <w:rPr>
          <w:b/>
          <w:spacing w:val="24"/>
          <w:sz w:val="26"/>
        </w:rPr>
      </w:pPr>
      <w:r>
        <w:rPr>
          <w:b/>
          <w:spacing w:val="24"/>
          <w:sz w:val="26"/>
        </w:rPr>
        <w:t>САРАТОВСКОЙ ОБЛАСТИ</w:t>
      </w:r>
    </w:p>
    <w:p w:rsidR="00C56726" w:rsidRPr="00283241" w:rsidRDefault="0095385E" w:rsidP="004E7F07">
      <w:pPr>
        <w:pStyle w:val="a3"/>
        <w:tabs>
          <w:tab w:val="clear" w:pos="4153"/>
          <w:tab w:val="clear" w:pos="8306"/>
        </w:tabs>
        <w:spacing w:before="240" w:line="240" w:lineRule="auto"/>
        <w:ind w:firstLine="0"/>
        <w:jc w:val="center"/>
        <w:rPr>
          <w:b/>
          <w:spacing w:val="110"/>
          <w:sz w:val="30"/>
          <w:lang w:val="ru-RU"/>
        </w:rPr>
      </w:pPr>
      <w:r>
        <w:rPr>
          <w:b/>
          <w:spacing w:val="110"/>
          <w:sz w:val="30"/>
        </w:rPr>
        <w:t>ПОСТАНОВЛ</w:t>
      </w:r>
      <w:r w:rsidR="00C56726">
        <w:rPr>
          <w:b/>
          <w:spacing w:val="110"/>
          <w:sz w:val="30"/>
        </w:rPr>
        <w:t>ЕНИ</w:t>
      </w:r>
      <w:r w:rsidR="00283241">
        <w:rPr>
          <w:b/>
          <w:spacing w:val="110"/>
          <w:sz w:val="30"/>
          <w:lang w:val="ru-RU"/>
        </w:rPr>
        <w:t>Е</w:t>
      </w:r>
    </w:p>
    <w:p w:rsidR="00C56726" w:rsidRPr="007C3C4B" w:rsidRDefault="00C56726" w:rsidP="004E7F07">
      <w:pPr>
        <w:jc w:val="center"/>
        <w:rPr>
          <w:sz w:val="6"/>
          <w:szCs w:val="6"/>
        </w:rPr>
      </w:pPr>
    </w:p>
    <w:p w:rsidR="0029629F" w:rsidRDefault="0029629F" w:rsidP="0029629F">
      <w:pPr>
        <w:tabs>
          <w:tab w:val="left" w:pos="1985"/>
        </w:tabs>
        <w:rPr>
          <w:sz w:val="28"/>
          <w:szCs w:val="28"/>
        </w:rPr>
      </w:pPr>
    </w:p>
    <w:p w:rsidR="0029629F" w:rsidRPr="00561A3C" w:rsidRDefault="0029629F" w:rsidP="0029629F">
      <w:pPr>
        <w:tabs>
          <w:tab w:val="left" w:pos="1985"/>
        </w:tabs>
        <w:rPr>
          <w:sz w:val="28"/>
          <w:szCs w:val="28"/>
          <w:u w:val="single"/>
        </w:rPr>
      </w:pPr>
      <w:r>
        <w:rPr>
          <w:sz w:val="28"/>
          <w:szCs w:val="28"/>
        </w:rPr>
        <w:t xml:space="preserve">от </w:t>
      </w:r>
      <w:r w:rsidR="00283241">
        <w:rPr>
          <w:sz w:val="28"/>
          <w:szCs w:val="28"/>
        </w:rPr>
        <w:t>0</w:t>
      </w:r>
      <w:r w:rsidR="00C443B7">
        <w:rPr>
          <w:sz w:val="28"/>
          <w:szCs w:val="28"/>
        </w:rPr>
        <w:t>9</w:t>
      </w:r>
      <w:r w:rsidR="000C4F7C">
        <w:rPr>
          <w:sz w:val="28"/>
          <w:szCs w:val="28"/>
        </w:rPr>
        <w:t>.</w:t>
      </w:r>
      <w:r w:rsidR="003A198C">
        <w:rPr>
          <w:sz w:val="28"/>
          <w:szCs w:val="28"/>
        </w:rPr>
        <w:t>1</w:t>
      </w:r>
      <w:r w:rsidR="00884C49">
        <w:rPr>
          <w:sz w:val="28"/>
          <w:szCs w:val="28"/>
        </w:rPr>
        <w:t>2</w:t>
      </w:r>
      <w:r w:rsidR="000C4F7C">
        <w:rPr>
          <w:sz w:val="28"/>
          <w:szCs w:val="28"/>
        </w:rPr>
        <w:t>.</w:t>
      </w:r>
      <w:r w:rsidRPr="0029629F">
        <w:rPr>
          <w:sz w:val="28"/>
          <w:szCs w:val="28"/>
        </w:rPr>
        <w:t>201</w:t>
      </w:r>
      <w:r w:rsidR="00D76720">
        <w:rPr>
          <w:sz w:val="28"/>
          <w:szCs w:val="28"/>
        </w:rPr>
        <w:t>9</w:t>
      </w:r>
      <w:r w:rsidRPr="0029629F">
        <w:rPr>
          <w:sz w:val="28"/>
          <w:szCs w:val="28"/>
        </w:rPr>
        <w:t xml:space="preserve"> </w:t>
      </w:r>
      <w:r w:rsidRPr="00A91372">
        <w:rPr>
          <w:sz w:val="28"/>
          <w:szCs w:val="28"/>
        </w:rPr>
        <w:t>№</w:t>
      </w:r>
      <w:r w:rsidR="00C443B7">
        <w:rPr>
          <w:sz w:val="28"/>
          <w:szCs w:val="28"/>
        </w:rPr>
        <w:t xml:space="preserve"> 71</w:t>
      </w:r>
      <w:r>
        <w:rPr>
          <w:sz w:val="28"/>
          <w:szCs w:val="28"/>
        </w:rPr>
        <w:t xml:space="preserve"> </w:t>
      </w:r>
      <w:r>
        <w:rPr>
          <w:sz w:val="28"/>
          <w:szCs w:val="28"/>
          <w:u w:val="single"/>
        </w:rPr>
        <w:t xml:space="preserve"> </w:t>
      </w:r>
    </w:p>
    <w:p w:rsidR="00C56726" w:rsidRPr="00884C49" w:rsidRDefault="00884C49" w:rsidP="00C56726">
      <w:pPr>
        <w:pStyle w:val="a5"/>
        <w:jc w:val="center"/>
        <w:rPr>
          <w:sz w:val="20"/>
          <w:lang w:val="ru-RU"/>
        </w:rPr>
      </w:pPr>
      <w:r>
        <w:rPr>
          <w:sz w:val="20"/>
          <w:lang w:val="ru-RU"/>
        </w:rPr>
        <w:t>с</w:t>
      </w:r>
      <w:r w:rsidR="00C56726" w:rsidRPr="008D361B">
        <w:rPr>
          <w:sz w:val="20"/>
        </w:rPr>
        <w:t>.</w:t>
      </w:r>
      <w:r w:rsidR="0029629F">
        <w:rPr>
          <w:sz w:val="20"/>
        </w:rPr>
        <w:t xml:space="preserve"> </w:t>
      </w:r>
      <w:r>
        <w:rPr>
          <w:sz w:val="20"/>
          <w:lang w:val="ru-RU"/>
        </w:rPr>
        <w:t>Александровка</w:t>
      </w:r>
    </w:p>
    <w:p w:rsidR="001A1044" w:rsidRDefault="001A1044" w:rsidP="003C4636">
      <w:pPr>
        <w:pStyle w:val="a5"/>
        <w:rPr>
          <w:sz w:val="20"/>
        </w:rPr>
      </w:pPr>
    </w:p>
    <w:p w:rsidR="00FD7F50" w:rsidRDefault="00FD7F50" w:rsidP="00253115">
      <w:pPr>
        <w:spacing w:line="210" w:lineRule="atLeast"/>
        <w:jc w:val="both"/>
        <w:rPr>
          <w:b/>
          <w:bCs/>
          <w:color w:val="000000"/>
          <w:sz w:val="28"/>
          <w:szCs w:val="28"/>
        </w:rPr>
      </w:pPr>
      <w:r w:rsidRPr="00FD7F50">
        <w:rPr>
          <w:b/>
          <w:bCs/>
          <w:color w:val="000000"/>
          <w:sz w:val="28"/>
          <w:szCs w:val="28"/>
        </w:rPr>
        <w:t xml:space="preserve">Об утверждении </w:t>
      </w:r>
      <w:r w:rsidR="00253115" w:rsidRPr="00253115">
        <w:rPr>
          <w:b/>
          <w:color w:val="000000"/>
          <w:sz w:val="28"/>
          <w:szCs w:val="28"/>
        </w:rPr>
        <w:t>Порядка принятия решений</w:t>
      </w:r>
      <w:r w:rsidR="003441AD">
        <w:rPr>
          <w:b/>
          <w:color w:val="000000"/>
          <w:sz w:val="28"/>
          <w:szCs w:val="28"/>
        </w:rPr>
        <w:t xml:space="preserve"> </w:t>
      </w:r>
      <w:r w:rsidR="00253115" w:rsidRPr="00253115">
        <w:rPr>
          <w:b/>
          <w:color w:val="000000"/>
          <w:sz w:val="28"/>
          <w:szCs w:val="28"/>
        </w:rPr>
        <w:t>о разработке</w:t>
      </w:r>
      <w:r w:rsidR="005F6FBD">
        <w:rPr>
          <w:b/>
          <w:color w:val="000000"/>
          <w:sz w:val="28"/>
          <w:szCs w:val="28"/>
        </w:rPr>
        <w:t>,</w:t>
      </w:r>
      <w:r w:rsidR="00253115" w:rsidRPr="00253115">
        <w:rPr>
          <w:b/>
          <w:color w:val="000000"/>
          <w:sz w:val="28"/>
          <w:szCs w:val="28"/>
        </w:rPr>
        <w:t xml:space="preserve"> формировани</w:t>
      </w:r>
      <w:r w:rsidR="005F6FBD">
        <w:rPr>
          <w:b/>
          <w:color w:val="000000"/>
          <w:sz w:val="28"/>
          <w:szCs w:val="28"/>
        </w:rPr>
        <w:t>и,</w:t>
      </w:r>
      <w:r w:rsidR="00253115" w:rsidRPr="00253115">
        <w:rPr>
          <w:b/>
          <w:color w:val="000000"/>
          <w:sz w:val="28"/>
          <w:szCs w:val="28"/>
        </w:rPr>
        <w:t xml:space="preserve"> реализации</w:t>
      </w:r>
      <w:r w:rsidR="003441AD">
        <w:rPr>
          <w:b/>
          <w:color w:val="000000"/>
          <w:sz w:val="28"/>
          <w:szCs w:val="28"/>
        </w:rPr>
        <w:t xml:space="preserve"> </w:t>
      </w:r>
      <w:r w:rsidR="005F6FBD">
        <w:rPr>
          <w:b/>
          <w:color w:val="000000"/>
          <w:sz w:val="28"/>
          <w:szCs w:val="28"/>
        </w:rPr>
        <w:t xml:space="preserve">и </w:t>
      </w:r>
      <w:r w:rsidR="00253115" w:rsidRPr="00253115">
        <w:rPr>
          <w:b/>
          <w:color w:val="000000"/>
          <w:sz w:val="28"/>
          <w:szCs w:val="28"/>
        </w:rPr>
        <w:t>оценки эффективности муниципальных программ</w:t>
      </w:r>
      <w:r w:rsidR="003441AD">
        <w:rPr>
          <w:b/>
          <w:color w:val="000000"/>
          <w:sz w:val="28"/>
          <w:szCs w:val="28"/>
        </w:rPr>
        <w:t xml:space="preserve"> </w:t>
      </w:r>
      <w:r w:rsidR="00884C49">
        <w:rPr>
          <w:b/>
          <w:color w:val="000000"/>
          <w:sz w:val="28"/>
          <w:szCs w:val="28"/>
        </w:rPr>
        <w:t>Золотостепс</w:t>
      </w:r>
      <w:r w:rsidR="00253115" w:rsidRPr="00253115">
        <w:rPr>
          <w:b/>
          <w:color w:val="000000"/>
          <w:sz w:val="28"/>
          <w:szCs w:val="28"/>
        </w:rPr>
        <w:t>кого муниципального</w:t>
      </w:r>
      <w:r w:rsidR="0013236D">
        <w:rPr>
          <w:b/>
          <w:color w:val="000000"/>
          <w:sz w:val="28"/>
          <w:szCs w:val="28"/>
        </w:rPr>
        <w:t xml:space="preserve"> </w:t>
      </w:r>
      <w:r w:rsidR="003441AD">
        <w:rPr>
          <w:b/>
          <w:color w:val="000000"/>
          <w:sz w:val="28"/>
          <w:szCs w:val="28"/>
        </w:rPr>
        <w:t xml:space="preserve">образования </w:t>
      </w:r>
    </w:p>
    <w:p w:rsidR="001A1044" w:rsidRDefault="001A1044" w:rsidP="00FC0F62">
      <w:pPr>
        <w:spacing w:line="210" w:lineRule="atLeast"/>
        <w:jc w:val="both"/>
        <w:rPr>
          <w:b/>
          <w:bCs/>
          <w:color w:val="000000"/>
          <w:sz w:val="28"/>
          <w:szCs w:val="28"/>
        </w:rPr>
      </w:pPr>
    </w:p>
    <w:p w:rsidR="00253115" w:rsidRDefault="00253115" w:rsidP="003441AD">
      <w:pPr>
        <w:shd w:val="clear" w:color="auto" w:fill="FFFFFF"/>
        <w:ind w:firstLine="708"/>
        <w:jc w:val="both"/>
        <w:rPr>
          <w:sz w:val="28"/>
          <w:szCs w:val="28"/>
        </w:rPr>
      </w:pPr>
      <w:r w:rsidRPr="004F374C">
        <w:rPr>
          <w:sz w:val="28"/>
          <w:szCs w:val="28"/>
        </w:rPr>
        <w:t xml:space="preserve">В соответствии со статьей 179 Бюджетного кодекса Российской Федерации, в целях упорядочения процесса разработки, утверждения, реализации и проведения оценки эффективности реализации муниципальных программ </w:t>
      </w:r>
      <w:r w:rsidR="00884C49">
        <w:rPr>
          <w:sz w:val="28"/>
          <w:szCs w:val="28"/>
        </w:rPr>
        <w:t>Золотостеп</w:t>
      </w:r>
      <w:r w:rsidRPr="004F374C">
        <w:rPr>
          <w:sz w:val="28"/>
          <w:szCs w:val="28"/>
        </w:rPr>
        <w:t xml:space="preserve">ского муниципального </w:t>
      </w:r>
      <w:r w:rsidR="003441AD">
        <w:rPr>
          <w:sz w:val="28"/>
          <w:szCs w:val="28"/>
        </w:rPr>
        <w:t>образования</w:t>
      </w:r>
      <w:r w:rsidRPr="004F374C">
        <w:rPr>
          <w:sz w:val="28"/>
          <w:szCs w:val="28"/>
        </w:rPr>
        <w:t xml:space="preserve">, обеспечения рационального расходования средств бюджета </w:t>
      </w:r>
      <w:r w:rsidR="00884C49">
        <w:rPr>
          <w:sz w:val="28"/>
          <w:szCs w:val="28"/>
        </w:rPr>
        <w:t>Золотостеп</w:t>
      </w:r>
      <w:r w:rsidRPr="004F374C">
        <w:rPr>
          <w:sz w:val="28"/>
          <w:szCs w:val="28"/>
        </w:rPr>
        <w:t xml:space="preserve">ского муниципального </w:t>
      </w:r>
      <w:r w:rsidR="003441AD">
        <w:rPr>
          <w:sz w:val="28"/>
          <w:szCs w:val="28"/>
        </w:rPr>
        <w:t>образования</w:t>
      </w:r>
      <w:r w:rsidRPr="004F374C">
        <w:rPr>
          <w:sz w:val="28"/>
          <w:szCs w:val="28"/>
        </w:rPr>
        <w:t>,</w:t>
      </w:r>
      <w:r>
        <w:rPr>
          <w:sz w:val="28"/>
          <w:szCs w:val="28"/>
        </w:rPr>
        <w:t xml:space="preserve"> </w:t>
      </w:r>
      <w:r w:rsidRPr="004F374C">
        <w:rPr>
          <w:sz w:val="28"/>
          <w:szCs w:val="28"/>
        </w:rPr>
        <w:t>направляемых на их реализацию</w:t>
      </w:r>
      <w:r>
        <w:rPr>
          <w:sz w:val="28"/>
          <w:szCs w:val="28"/>
        </w:rPr>
        <w:t>, руководствуясь Уставом</w:t>
      </w:r>
      <w:r w:rsidRPr="004F374C">
        <w:rPr>
          <w:sz w:val="28"/>
          <w:szCs w:val="28"/>
        </w:rPr>
        <w:t xml:space="preserve"> </w:t>
      </w:r>
      <w:r w:rsidR="00884C49">
        <w:rPr>
          <w:sz w:val="28"/>
          <w:szCs w:val="28"/>
        </w:rPr>
        <w:t>Золотостеп</w:t>
      </w:r>
      <w:r w:rsidRPr="004F374C">
        <w:rPr>
          <w:sz w:val="28"/>
          <w:szCs w:val="28"/>
        </w:rPr>
        <w:t xml:space="preserve">ского муниципального </w:t>
      </w:r>
      <w:r w:rsidR="003441AD">
        <w:rPr>
          <w:sz w:val="28"/>
          <w:szCs w:val="28"/>
        </w:rPr>
        <w:t>образования</w:t>
      </w:r>
      <w:r>
        <w:rPr>
          <w:sz w:val="28"/>
          <w:szCs w:val="28"/>
        </w:rPr>
        <w:t>, администрация</w:t>
      </w:r>
      <w:r w:rsidRPr="004F374C">
        <w:rPr>
          <w:sz w:val="28"/>
          <w:szCs w:val="28"/>
        </w:rPr>
        <w:t xml:space="preserve"> </w:t>
      </w:r>
      <w:r w:rsidR="00884C49">
        <w:rPr>
          <w:sz w:val="28"/>
          <w:szCs w:val="28"/>
        </w:rPr>
        <w:t>Золотостепс</w:t>
      </w:r>
      <w:r w:rsidRPr="004F374C">
        <w:rPr>
          <w:sz w:val="28"/>
          <w:szCs w:val="28"/>
        </w:rPr>
        <w:t xml:space="preserve">кого муниципального </w:t>
      </w:r>
      <w:r w:rsidR="003441AD">
        <w:rPr>
          <w:sz w:val="28"/>
          <w:szCs w:val="28"/>
        </w:rPr>
        <w:t xml:space="preserve">образования </w:t>
      </w:r>
      <w:r>
        <w:rPr>
          <w:sz w:val="28"/>
          <w:szCs w:val="28"/>
        </w:rPr>
        <w:t>ПОСТАНОВЛЯЕТ:</w:t>
      </w:r>
    </w:p>
    <w:p w:rsidR="00FD7F50" w:rsidRDefault="00FD7F50" w:rsidP="00D71B67">
      <w:pPr>
        <w:spacing w:line="210" w:lineRule="atLeast"/>
        <w:jc w:val="both"/>
        <w:rPr>
          <w:bCs/>
          <w:color w:val="000000"/>
          <w:sz w:val="28"/>
          <w:szCs w:val="28"/>
        </w:rPr>
      </w:pPr>
      <w:r>
        <w:rPr>
          <w:sz w:val="28"/>
          <w:szCs w:val="28"/>
        </w:rPr>
        <w:tab/>
        <w:t>1.</w:t>
      </w:r>
      <w:r w:rsidR="001A1044">
        <w:rPr>
          <w:sz w:val="28"/>
          <w:szCs w:val="28"/>
        </w:rPr>
        <w:t xml:space="preserve"> </w:t>
      </w:r>
      <w:r>
        <w:rPr>
          <w:sz w:val="28"/>
          <w:szCs w:val="28"/>
        </w:rPr>
        <w:t xml:space="preserve">Утвердить </w:t>
      </w:r>
      <w:r w:rsidR="00D71B67" w:rsidRPr="00D71B67">
        <w:rPr>
          <w:color w:val="000000"/>
          <w:sz w:val="28"/>
          <w:szCs w:val="28"/>
        </w:rPr>
        <w:t>Поряд</w:t>
      </w:r>
      <w:r w:rsidR="002442FC">
        <w:rPr>
          <w:color w:val="000000"/>
          <w:sz w:val="28"/>
          <w:szCs w:val="28"/>
        </w:rPr>
        <w:t>ок</w:t>
      </w:r>
      <w:r w:rsidR="005F6FBD">
        <w:rPr>
          <w:color w:val="000000"/>
          <w:sz w:val="28"/>
          <w:szCs w:val="28"/>
        </w:rPr>
        <w:t xml:space="preserve"> принятия решений о разработке, </w:t>
      </w:r>
      <w:r w:rsidR="00D71B67" w:rsidRPr="00D71B67">
        <w:rPr>
          <w:color w:val="000000"/>
          <w:sz w:val="28"/>
          <w:szCs w:val="28"/>
        </w:rPr>
        <w:t>формировани</w:t>
      </w:r>
      <w:r w:rsidR="005F6FBD">
        <w:rPr>
          <w:color w:val="000000"/>
          <w:sz w:val="28"/>
          <w:szCs w:val="28"/>
        </w:rPr>
        <w:t>и,</w:t>
      </w:r>
      <w:r w:rsidR="00D71B67" w:rsidRPr="00D71B67">
        <w:rPr>
          <w:color w:val="000000"/>
          <w:sz w:val="28"/>
          <w:szCs w:val="28"/>
        </w:rPr>
        <w:t xml:space="preserve"> реализации</w:t>
      </w:r>
      <w:r w:rsidR="005F6FBD">
        <w:rPr>
          <w:color w:val="000000"/>
          <w:sz w:val="28"/>
          <w:szCs w:val="28"/>
        </w:rPr>
        <w:t xml:space="preserve"> и оценки эффективности </w:t>
      </w:r>
      <w:r w:rsidR="00D71B67" w:rsidRPr="00D71B67">
        <w:rPr>
          <w:color w:val="000000"/>
          <w:sz w:val="28"/>
          <w:szCs w:val="28"/>
        </w:rPr>
        <w:t xml:space="preserve">муниципальных программ </w:t>
      </w:r>
      <w:r w:rsidR="00884C49">
        <w:rPr>
          <w:color w:val="000000"/>
          <w:sz w:val="28"/>
          <w:szCs w:val="28"/>
        </w:rPr>
        <w:t>Золотостеп</w:t>
      </w:r>
      <w:r w:rsidR="00D71B67" w:rsidRPr="00D71B67">
        <w:rPr>
          <w:color w:val="000000"/>
          <w:sz w:val="28"/>
          <w:szCs w:val="28"/>
        </w:rPr>
        <w:t xml:space="preserve">ского муниципального </w:t>
      </w:r>
      <w:r w:rsidR="0013236D">
        <w:rPr>
          <w:color w:val="000000"/>
          <w:sz w:val="28"/>
          <w:szCs w:val="28"/>
        </w:rPr>
        <w:t xml:space="preserve">образования </w:t>
      </w:r>
      <w:r w:rsidR="00213A51">
        <w:rPr>
          <w:bCs/>
          <w:color w:val="000000"/>
          <w:sz w:val="28"/>
          <w:szCs w:val="28"/>
        </w:rPr>
        <w:t>согласно приложению</w:t>
      </w:r>
      <w:r>
        <w:rPr>
          <w:bCs/>
          <w:color w:val="000000"/>
          <w:sz w:val="28"/>
          <w:szCs w:val="28"/>
        </w:rPr>
        <w:t xml:space="preserve"> к настоящему постановлению.</w:t>
      </w:r>
    </w:p>
    <w:p w:rsidR="00D71B67" w:rsidRDefault="00FD7F50" w:rsidP="00FD7F50">
      <w:pPr>
        <w:spacing w:line="210" w:lineRule="atLeast"/>
        <w:jc w:val="both"/>
        <w:rPr>
          <w:sz w:val="28"/>
          <w:szCs w:val="28"/>
        </w:rPr>
      </w:pPr>
      <w:r>
        <w:rPr>
          <w:bCs/>
          <w:color w:val="000000"/>
          <w:sz w:val="28"/>
          <w:szCs w:val="28"/>
        </w:rPr>
        <w:tab/>
        <w:t>2.</w:t>
      </w:r>
      <w:r w:rsidR="001A1044">
        <w:rPr>
          <w:bCs/>
          <w:color w:val="000000"/>
          <w:sz w:val="28"/>
          <w:szCs w:val="28"/>
        </w:rPr>
        <w:t xml:space="preserve"> </w:t>
      </w:r>
      <w:r>
        <w:rPr>
          <w:bCs/>
          <w:color w:val="000000"/>
          <w:sz w:val="28"/>
          <w:szCs w:val="28"/>
        </w:rPr>
        <w:t>Признать утратившим силу</w:t>
      </w:r>
      <w:r w:rsidR="001713AE">
        <w:rPr>
          <w:color w:val="000000"/>
          <w:sz w:val="28"/>
          <w:szCs w:val="28"/>
        </w:rPr>
        <w:t xml:space="preserve"> п</w:t>
      </w:r>
      <w:r w:rsidR="00B96B3D">
        <w:rPr>
          <w:sz w:val="28"/>
          <w:szCs w:val="28"/>
        </w:rPr>
        <w:t>остановлени</w:t>
      </w:r>
      <w:r w:rsidR="00E5037A">
        <w:rPr>
          <w:sz w:val="28"/>
          <w:szCs w:val="28"/>
        </w:rPr>
        <w:t>е</w:t>
      </w:r>
      <w:r w:rsidR="00B96B3D">
        <w:rPr>
          <w:sz w:val="28"/>
          <w:szCs w:val="28"/>
        </w:rPr>
        <w:t xml:space="preserve"> администрации </w:t>
      </w:r>
      <w:r w:rsidR="00884C49">
        <w:rPr>
          <w:sz w:val="28"/>
          <w:szCs w:val="28"/>
        </w:rPr>
        <w:t>Золотостеп</w:t>
      </w:r>
      <w:r w:rsidR="00B96B3D">
        <w:rPr>
          <w:sz w:val="28"/>
          <w:szCs w:val="28"/>
        </w:rPr>
        <w:t xml:space="preserve">ского муниципального </w:t>
      </w:r>
      <w:r w:rsidR="003441AD">
        <w:rPr>
          <w:sz w:val="28"/>
          <w:szCs w:val="28"/>
        </w:rPr>
        <w:t>образования</w:t>
      </w:r>
      <w:r w:rsidR="00E5037A">
        <w:rPr>
          <w:sz w:val="28"/>
          <w:szCs w:val="28"/>
        </w:rPr>
        <w:t xml:space="preserve"> </w:t>
      </w:r>
      <w:r w:rsidR="00283241">
        <w:rPr>
          <w:sz w:val="28"/>
          <w:szCs w:val="28"/>
        </w:rPr>
        <w:t xml:space="preserve"> </w:t>
      </w:r>
      <w:r w:rsidR="00B96B3D">
        <w:rPr>
          <w:sz w:val="28"/>
          <w:szCs w:val="28"/>
        </w:rPr>
        <w:t xml:space="preserve">от </w:t>
      </w:r>
      <w:r w:rsidR="003441AD">
        <w:rPr>
          <w:sz w:val="28"/>
          <w:szCs w:val="28"/>
        </w:rPr>
        <w:t>1</w:t>
      </w:r>
      <w:r w:rsidR="00884C49">
        <w:rPr>
          <w:sz w:val="28"/>
          <w:szCs w:val="28"/>
        </w:rPr>
        <w:t>2</w:t>
      </w:r>
      <w:r w:rsidR="00B96B3D">
        <w:rPr>
          <w:sz w:val="28"/>
          <w:szCs w:val="28"/>
        </w:rPr>
        <w:t>.12.20</w:t>
      </w:r>
      <w:r w:rsidR="003441AD">
        <w:rPr>
          <w:sz w:val="28"/>
          <w:szCs w:val="28"/>
        </w:rPr>
        <w:t>1</w:t>
      </w:r>
      <w:r w:rsidR="00884C49">
        <w:rPr>
          <w:sz w:val="28"/>
          <w:szCs w:val="28"/>
        </w:rPr>
        <w:t>8</w:t>
      </w:r>
      <w:r w:rsidR="00B96B3D">
        <w:rPr>
          <w:sz w:val="28"/>
          <w:szCs w:val="28"/>
        </w:rPr>
        <w:t xml:space="preserve"> № </w:t>
      </w:r>
      <w:r w:rsidR="00884C49">
        <w:rPr>
          <w:sz w:val="28"/>
          <w:szCs w:val="28"/>
        </w:rPr>
        <w:t>69</w:t>
      </w:r>
      <w:r w:rsidR="00B96B3D">
        <w:rPr>
          <w:sz w:val="28"/>
          <w:szCs w:val="28"/>
        </w:rPr>
        <w:t xml:space="preserve"> </w:t>
      </w:r>
      <w:r w:rsidR="00D71B67">
        <w:rPr>
          <w:sz w:val="28"/>
          <w:szCs w:val="28"/>
        </w:rPr>
        <w:t>«Об утверждении Порядка принятия решений о разработке, формировании, реализации и оценки эффективности</w:t>
      </w:r>
      <w:r w:rsidR="00D05B3A">
        <w:rPr>
          <w:sz w:val="28"/>
          <w:szCs w:val="28"/>
        </w:rPr>
        <w:t xml:space="preserve"> муниципальных программ»</w:t>
      </w:r>
      <w:r w:rsidR="00E5037A">
        <w:rPr>
          <w:sz w:val="28"/>
          <w:szCs w:val="28"/>
        </w:rPr>
        <w:t>.</w:t>
      </w:r>
    </w:p>
    <w:p w:rsidR="00CF384F" w:rsidRPr="00E5037A" w:rsidRDefault="00283241" w:rsidP="00E5037A">
      <w:pPr>
        <w:spacing w:line="210" w:lineRule="atLeast"/>
        <w:jc w:val="both"/>
        <w:rPr>
          <w:color w:val="000000"/>
          <w:sz w:val="28"/>
          <w:szCs w:val="28"/>
        </w:rPr>
      </w:pPr>
      <w:r>
        <w:rPr>
          <w:sz w:val="28"/>
          <w:szCs w:val="28"/>
        </w:rPr>
        <w:tab/>
      </w:r>
      <w:bookmarkStart w:id="0" w:name="sub_6"/>
      <w:bookmarkStart w:id="1" w:name="sub_7"/>
      <w:r w:rsidR="003441AD" w:rsidRPr="00E5037A">
        <w:rPr>
          <w:color w:val="000000"/>
          <w:sz w:val="28"/>
          <w:szCs w:val="28"/>
        </w:rPr>
        <w:t>3</w:t>
      </w:r>
      <w:r w:rsidR="0013236D" w:rsidRPr="00E5037A">
        <w:rPr>
          <w:color w:val="000000"/>
          <w:sz w:val="28"/>
          <w:szCs w:val="28"/>
        </w:rPr>
        <w:t xml:space="preserve">. </w:t>
      </w:r>
      <w:r w:rsidR="00CF384F" w:rsidRPr="00E5037A">
        <w:rPr>
          <w:color w:val="000000"/>
          <w:sz w:val="28"/>
          <w:szCs w:val="28"/>
        </w:rPr>
        <w:t>Настоящее постановление вступает в силу</w:t>
      </w:r>
      <w:r w:rsidR="00D05B3A" w:rsidRPr="00E5037A">
        <w:rPr>
          <w:color w:val="000000"/>
          <w:sz w:val="28"/>
          <w:szCs w:val="28"/>
        </w:rPr>
        <w:t xml:space="preserve"> со дня его </w:t>
      </w:r>
      <w:r w:rsidR="001A1044" w:rsidRPr="00E5037A">
        <w:rPr>
          <w:color w:val="000000"/>
          <w:sz w:val="28"/>
          <w:szCs w:val="28"/>
        </w:rPr>
        <w:t>о</w:t>
      </w:r>
      <w:r w:rsidR="00CF384F" w:rsidRPr="00E5037A">
        <w:rPr>
          <w:color w:val="000000"/>
          <w:sz w:val="28"/>
          <w:szCs w:val="28"/>
        </w:rPr>
        <w:t>фициально</w:t>
      </w:r>
      <w:r w:rsidR="00D05B3A" w:rsidRPr="00E5037A">
        <w:rPr>
          <w:color w:val="000000"/>
          <w:sz w:val="28"/>
          <w:szCs w:val="28"/>
        </w:rPr>
        <w:t>го</w:t>
      </w:r>
      <w:r w:rsidR="00CF384F" w:rsidRPr="00E5037A">
        <w:rPr>
          <w:color w:val="000000"/>
          <w:sz w:val="28"/>
          <w:szCs w:val="28"/>
        </w:rPr>
        <w:t xml:space="preserve"> о</w:t>
      </w:r>
      <w:r w:rsidR="003441AD" w:rsidRPr="00E5037A">
        <w:rPr>
          <w:color w:val="000000"/>
          <w:sz w:val="28"/>
          <w:szCs w:val="28"/>
        </w:rPr>
        <w:t>бнародо</w:t>
      </w:r>
      <w:r w:rsidR="00CF384F" w:rsidRPr="00E5037A">
        <w:rPr>
          <w:color w:val="000000"/>
          <w:sz w:val="28"/>
          <w:szCs w:val="28"/>
        </w:rPr>
        <w:t>вани</w:t>
      </w:r>
      <w:r w:rsidR="00D05B3A" w:rsidRPr="00E5037A">
        <w:rPr>
          <w:color w:val="000000"/>
          <w:sz w:val="28"/>
          <w:szCs w:val="28"/>
        </w:rPr>
        <w:t>я в установленном порядке</w:t>
      </w:r>
      <w:r w:rsidR="001A1044" w:rsidRPr="00E5037A">
        <w:rPr>
          <w:color w:val="000000"/>
          <w:sz w:val="28"/>
          <w:szCs w:val="28"/>
        </w:rPr>
        <w:t>.</w:t>
      </w:r>
    </w:p>
    <w:bookmarkEnd w:id="0"/>
    <w:bookmarkEnd w:id="1"/>
    <w:p w:rsidR="00D05B3A" w:rsidRPr="00E5037A" w:rsidRDefault="00D05B3A" w:rsidP="00CC69A8">
      <w:pPr>
        <w:pStyle w:val="a5"/>
        <w:rPr>
          <w:b/>
          <w:szCs w:val="28"/>
          <w:lang w:val="ru-RU"/>
        </w:rPr>
      </w:pPr>
    </w:p>
    <w:p w:rsidR="00D05B3A" w:rsidRDefault="00D05B3A" w:rsidP="00CC69A8">
      <w:pPr>
        <w:pStyle w:val="a5"/>
        <w:rPr>
          <w:b/>
          <w:szCs w:val="28"/>
        </w:rPr>
      </w:pPr>
    </w:p>
    <w:p w:rsidR="00884C49" w:rsidRDefault="00727395" w:rsidP="00CC69A8">
      <w:pPr>
        <w:pStyle w:val="a5"/>
        <w:rPr>
          <w:b/>
          <w:szCs w:val="28"/>
          <w:lang w:val="ru-RU"/>
        </w:rPr>
      </w:pPr>
      <w:r>
        <w:rPr>
          <w:b/>
          <w:szCs w:val="28"/>
        </w:rPr>
        <w:t>Г</w:t>
      </w:r>
      <w:r w:rsidR="00CC69A8">
        <w:rPr>
          <w:b/>
          <w:szCs w:val="28"/>
        </w:rPr>
        <w:t>лав</w:t>
      </w:r>
      <w:r>
        <w:rPr>
          <w:b/>
          <w:szCs w:val="28"/>
        </w:rPr>
        <w:t>а</w:t>
      </w:r>
      <w:r w:rsidR="00CC69A8">
        <w:rPr>
          <w:b/>
          <w:szCs w:val="28"/>
        </w:rPr>
        <w:t xml:space="preserve"> </w:t>
      </w:r>
      <w:r w:rsidR="00884C49">
        <w:rPr>
          <w:b/>
          <w:szCs w:val="28"/>
          <w:lang w:val="ru-RU"/>
        </w:rPr>
        <w:t>Золотостеп</w:t>
      </w:r>
      <w:r w:rsidR="00CC69A8">
        <w:rPr>
          <w:b/>
          <w:szCs w:val="28"/>
        </w:rPr>
        <w:t>ского</w:t>
      </w:r>
      <w:r w:rsidR="003441AD">
        <w:rPr>
          <w:b/>
          <w:szCs w:val="28"/>
        </w:rPr>
        <w:t xml:space="preserve"> </w:t>
      </w:r>
    </w:p>
    <w:p w:rsidR="00CC69A8" w:rsidRDefault="00CC69A8" w:rsidP="00CC69A8">
      <w:pPr>
        <w:pStyle w:val="a5"/>
        <w:rPr>
          <w:b/>
          <w:szCs w:val="28"/>
        </w:rPr>
      </w:pPr>
      <w:r>
        <w:rPr>
          <w:b/>
          <w:szCs w:val="28"/>
        </w:rPr>
        <w:t xml:space="preserve">муниципального </w:t>
      </w:r>
      <w:r w:rsidR="003441AD">
        <w:rPr>
          <w:b/>
          <w:szCs w:val="28"/>
        </w:rPr>
        <w:t xml:space="preserve">образования                                </w:t>
      </w:r>
      <w:r w:rsidR="00884C49">
        <w:rPr>
          <w:b/>
          <w:szCs w:val="28"/>
          <w:lang w:val="ru-RU"/>
        </w:rPr>
        <w:t>А.В. Трушин</w:t>
      </w:r>
      <w:r>
        <w:rPr>
          <w:b/>
          <w:szCs w:val="28"/>
        </w:rPr>
        <w:t xml:space="preserve">                         </w:t>
      </w:r>
      <w:r w:rsidR="00661F8B">
        <w:rPr>
          <w:b/>
          <w:szCs w:val="28"/>
        </w:rPr>
        <w:t xml:space="preserve">     </w:t>
      </w:r>
      <w:r w:rsidR="004E7F07">
        <w:rPr>
          <w:b/>
          <w:szCs w:val="28"/>
        </w:rPr>
        <w:t xml:space="preserve">  </w:t>
      </w:r>
      <w:r w:rsidR="00661F8B">
        <w:rPr>
          <w:b/>
          <w:szCs w:val="28"/>
        </w:rPr>
        <w:t xml:space="preserve"> </w:t>
      </w:r>
      <w:r>
        <w:rPr>
          <w:b/>
          <w:szCs w:val="28"/>
        </w:rPr>
        <w:t xml:space="preserve">       </w:t>
      </w:r>
      <w:r w:rsidR="00D05B3A">
        <w:rPr>
          <w:b/>
          <w:szCs w:val="28"/>
        </w:rPr>
        <w:t xml:space="preserve">                      </w:t>
      </w:r>
      <w:r>
        <w:rPr>
          <w:b/>
          <w:szCs w:val="28"/>
        </w:rPr>
        <w:t xml:space="preserve"> </w:t>
      </w:r>
    </w:p>
    <w:p w:rsidR="009B5EBA" w:rsidRDefault="009B5EBA" w:rsidP="006C4A91">
      <w:pPr>
        <w:pStyle w:val="a5"/>
        <w:rPr>
          <w:b/>
          <w:szCs w:val="28"/>
        </w:rPr>
      </w:pPr>
    </w:p>
    <w:p w:rsidR="003441AD" w:rsidRDefault="003441AD" w:rsidP="006C4A91">
      <w:pPr>
        <w:pStyle w:val="a5"/>
        <w:rPr>
          <w:b/>
          <w:szCs w:val="28"/>
        </w:rPr>
      </w:pPr>
    </w:p>
    <w:p w:rsidR="001C04B6" w:rsidRDefault="001C04B6" w:rsidP="00C56726">
      <w:pPr>
        <w:pStyle w:val="a5"/>
        <w:rPr>
          <w:sz w:val="24"/>
          <w:szCs w:val="24"/>
          <w:lang w:val="ru-RU"/>
        </w:rPr>
      </w:pPr>
    </w:p>
    <w:p w:rsidR="00884C49" w:rsidRDefault="00884C49" w:rsidP="00C56726">
      <w:pPr>
        <w:pStyle w:val="a5"/>
        <w:rPr>
          <w:sz w:val="24"/>
          <w:szCs w:val="24"/>
          <w:lang w:val="ru-RU"/>
        </w:rPr>
      </w:pPr>
    </w:p>
    <w:p w:rsidR="00884C49" w:rsidRDefault="00884C49" w:rsidP="00C56726">
      <w:pPr>
        <w:pStyle w:val="a5"/>
        <w:rPr>
          <w:sz w:val="24"/>
          <w:szCs w:val="24"/>
          <w:lang w:val="ru-RU"/>
        </w:rPr>
      </w:pPr>
    </w:p>
    <w:p w:rsidR="00884C49" w:rsidRPr="00884C49" w:rsidRDefault="00884C49" w:rsidP="00C56726">
      <w:pPr>
        <w:pStyle w:val="a5"/>
        <w:rPr>
          <w:b/>
          <w:szCs w:val="28"/>
          <w:lang w:val="ru-RU"/>
        </w:rPr>
      </w:pPr>
    </w:p>
    <w:p w:rsidR="00992A89" w:rsidRDefault="00992A89" w:rsidP="00C56726">
      <w:pPr>
        <w:pStyle w:val="a5"/>
        <w:rPr>
          <w:b/>
          <w:szCs w:val="28"/>
        </w:rPr>
      </w:pPr>
    </w:p>
    <w:p w:rsidR="00992A89" w:rsidRPr="00D62333" w:rsidRDefault="00992A89" w:rsidP="005164ED">
      <w:pPr>
        <w:ind w:left="5664"/>
        <w:rPr>
          <w:rFonts w:eastAsia="Calibri"/>
          <w:bCs/>
          <w:lang w:eastAsia="en-US"/>
        </w:rPr>
      </w:pPr>
      <w:r w:rsidRPr="00D62333">
        <w:rPr>
          <w:rFonts w:eastAsia="Calibri"/>
          <w:bCs/>
          <w:lang w:eastAsia="en-US"/>
        </w:rPr>
        <w:lastRenderedPageBreak/>
        <w:t>Приложение № 1</w:t>
      </w:r>
      <w:r w:rsidRPr="00D62333">
        <w:rPr>
          <w:rFonts w:eastAsia="Calibri"/>
          <w:bCs/>
          <w:lang w:eastAsia="en-US"/>
        </w:rPr>
        <w:br/>
        <w:t xml:space="preserve">к </w:t>
      </w:r>
      <w:hyperlink w:anchor="sub_0" w:history="1">
        <w:r w:rsidRPr="00D62333">
          <w:rPr>
            <w:rFonts w:eastAsia="Calibri"/>
            <w:bCs/>
            <w:lang w:eastAsia="en-US"/>
          </w:rPr>
          <w:t>постановлению</w:t>
        </w:r>
      </w:hyperlink>
      <w:r w:rsidRPr="00D62333">
        <w:rPr>
          <w:rFonts w:eastAsia="Calibri"/>
          <w:bCs/>
          <w:lang w:eastAsia="en-US"/>
        </w:rPr>
        <w:t xml:space="preserve"> администрации </w:t>
      </w:r>
    </w:p>
    <w:p w:rsidR="005164ED" w:rsidRDefault="00884C49" w:rsidP="005164ED">
      <w:pPr>
        <w:ind w:left="5664"/>
        <w:rPr>
          <w:rFonts w:eastAsia="Calibri"/>
          <w:bCs/>
          <w:lang w:eastAsia="en-US"/>
        </w:rPr>
      </w:pPr>
      <w:r>
        <w:rPr>
          <w:rFonts w:eastAsia="Calibri"/>
          <w:bCs/>
          <w:lang w:eastAsia="en-US"/>
        </w:rPr>
        <w:t>Золотостеп</w:t>
      </w:r>
      <w:r w:rsidR="00992A89" w:rsidRPr="00D62333">
        <w:rPr>
          <w:rFonts w:eastAsia="Calibri"/>
          <w:bCs/>
          <w:lang w:eastAsia="en-US"/>
        </w:rPr>
        <w:t>ского муниципального</w:t>
      </w:r>
    </w:p>
    <w:p w:rsidR="00992A89" w:rsidRPr="00D62333" w:rsidRDefault="00D62333" w:rsidP="005164ED">
      <w:pPr>
        <w:ind w:left="5664"/>
        <w:rPr>
          <w:u w:val="single"/>
          <w:lang w:eastAsia="ar-SA"/>
        </w:rPr>
      </w:pPr>
      <w:r>
        <w:rPr>
          <w:rFonts w:eastAsia="Calibri"/>
          <w:bCs/>
          <w:lang w:eastAsia="en-US"/>
        </w:rPr>
        <w:t>образования</w:t>
      </w:r>
      <w:r w:rsidR="00992A89" w:rsidRPr="00D62333">
        <w:rPr>
          <w:rFonts w:eastAsia="Calibri"/>
          <w:bCs/>
          <w:lang w:eastAsia="en-US"/>
        </w:rPr>
        <w:t xml:space="preserve"> </w:t>
      </w:r>
      <w:r w:rsidR="00992A89" w:rsidRPr="00D62333">
        <w:rPr>
          <w:lang w:eastAsia="ar-SA"/>
        </w:rPr>
        <w:t xml:space="preserve">от </w:t>
      </w:r>
      <w:r w:rsidR="00D64375">
        <w:rPr>
          <w:lang w:eastAsia="ar-SA"/>
        </w:rPr>
        <w:t>0</w:t>
      </w:r>
      <w:r w:rsidR="00C443B7">
        <w:rPr>
          <w:lang w:eastAsia="ar-SA"/>
        </w:rPr>
        <w:t>9</w:t>
      </w:r>
      <w:r w:rsidR="00D64375">
        <w:rPr>
          <w:lang w:eastAsia="ar-SA"/>
        </w:rPr>
        <w:t>.1</w:t>
      </w:r>
      <w:r w:rsidR="00884C49">
        <w:rPr>
          <w:lang w:eastAsia="ar-SA"/>
        </w:rPr>
        <w:t>2</w:t>
      </w:r>
      <w:r w:rsidR="00D64375">
        <w:rPr>
          <w:lang w:eastAsia="ar-SA"/>
        </w:rPr>
        <w:t>.</w:t>
      </w:r>
      <w:r w:rsidR="00992A89" w:rsidRPr="00D62333">
        <w:rPr>
          <w:lang w:eastAsia="ar-SA"/>
        </w:rPr>
        <w:t>201</w:t>
      </w:r>
      <w:r w:rsidR="00D76720">
        <w:rPr>
          <w:lang w:eastAsia="ar-SA"/>
        </w:rPr>
        <w:t>9</w:t>
      </w:r>
      <w:r w:rsidR="00992A89" w:rsidRPr="00D62333">
        <w:rPr>
          <w:lang w:eastAsia="ar-SA"/>
        </w:rPr>
        <w:t xml:space="preserve"> № </w:t>
      </w:r>
      <w:r w:rsidR="00C443B7">
        <w:rPr>
          <w:lang w:eastAsia="ar-SA"/>
        </w:rPr>
        <w:t>71</w:t>
      </w:r>
    </w:p>
    <w:p w:rsidR="009863A0" w:rsidRDefault="009863A0" w:rsidP="00D62333">
      <w:pPr>
        <w:spacing w:line="0" w:lineRule="atLeast"/>
        <w:jc w:val="center"/>
        <w:rPr>
          <w:b/>
          <w:sz w:val="28"/>
          <w:szCs w:val="28"/>
        </w:rPr>
      </w:pPr>
    </w:p>
    <w:p w:rsidR="00D62333" w:rsidRDefault="00992A89" w:rsidP="00D62333">
      <w:pPr>
        <w:spacing w:line="0" w:lineRule="atLeast"/>
        <w:jc w:val="center"/>
        <w:rPr>
          <w:b/>
          <w:sz w:val="28"/>
          <w:szCs w:val="28"/>
        </w:rPr>
      </w:pPr>
      <w:r w:rsidRPr="00D62333">
        <w:rPr>
          <w:b/>
          <w:sz w:val="28"/>
          <w:szCs w:val="28"/>
        </w:rPr>
        <w:t>Порядок</w:t>
      </w:r>
      <w:r w:rsidRPr="00D62333">
        <w:rPr>
          <w:b/>
          <w:sz w:val="28"/>
          <w:szCs w:val="28"/>
        </w:rPr>
        <w:br/>
        <w:t>принятия решений о разработке, формировании,</w:t>
      </w:r>
    </w:p>
    <w:p w:rsidR="00992A89" w:rsidRDefault="00992A89" w:rsidP="00D62333">
      <w:pPr>
        <w:spacing w:line="0" w:lineRule="atLeast"/>
        <w:jc w:val="center"/>
        <w:rPr>
          <w:b/>
          <w:sz w:val="28"/>
          <w:szCs w:val="28"/>
        </w:rPr>
      </w:pPr>
      <w:r w:rsidRPr="00D62333">
        <w:rPr>
          <w:b/>
          <w:sz w:val="28"/>
          <w:szCs w:val="28"/>
        </w:rPr>
        <w:t xml:space="preserve">  реализации и оценки эффективности муниципальных программ </w:t>
      </w:r>
      <w:r w:rsidR="00884C49">
        <w:rPr>
          <w:b/>
          <w:sz w:val="28"/>
          <w:szCs w:val="28"/>
        </w:rPr>
        <w:t>Золотостеп</w:t>
      </w:r>
      <w:r w:rsidRPr="00D62333">
        <w:rPr>
          <w:b/>
          <w:sz w:val="28"/>
          <w:szCs w:val="28"/>
        </w:rPr>
        <w:t>ского муниципального образования</w:t>
      </w:r>
    </w:p>
    <w:p w:rsidR="00D62333" w:rsidRPr="00D62333" w:rsidRDefault="00D62333" w:rsidP="00D62333">
      <w:pPr>
        <w:spacing w:line="0" w:lineRule="atLeast"/>
        <w:jc w:val="center"/>
        <w:rPr>
          <w:b/>
          <w:sz w:val="28"/>
          <w:szCs w:val="28"/>
        </w:rPr>
      </w:pPr>
    </w:p>
    <w:p w:rsidR="00992A89" w:rsidRPr="00992A89" w:rsidRDefault="00992A89" w:rsidP="00992A89">
      <w:pPr>
        <w:jc w:val="center"/>
        <w:rPr>
          <w:rFonts w:eastAsia="Calibri"/>
          <w:b/>
          <w:sz w:val="28"/>
          <w:szCs w:val="28"/>
        </w:rPr>
      </w:pPr>
      <w:r w:rsidRPr="00992A89">
        <w:rPr>
          <w:rFonts w:eastAsia="Calibri"/>
          <w:b/>
          <w:sz w:val="28"/>
          <w:szCs w:val="28"/>
        </w:rPr>
        <w:t>I. Общие положения</w:t>
      </w:r>
    </w:p>
    <w:p w:rsidR="00992A89" w:rsidRPr="00992A89" w:rsidRDefault="00D62333" w:rsidP="00992A89">
      <w:pPr>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1.</w:t>
      </w:r>
      <w:r w:rsidR="00CA0DC3">
        <w:rPr>
          <w:rFonts w:eastAsia="Calibri"/>
          <w:sz w:val="28"/>
          <w:szCs w:val="28"/>
        </w:rPr>
        <w:t>1.</w:t>
      </w:r>
      <w:r w:rsidR="00992A89" w:rsidRPr="00992A89">
        <w:rPr>
          <w:rFonts w:eastAsia="Calibri"/>
          <w:sz w:val="28"/>
          <w:szCs w:val="28"/>
        </w:rPr>
        <w:t> Настоящий Порядок устанавливает правила принятия решений о разработке</w:t>
      </w:r>
      <w:r w:rsidR="00992A89" w:rsidRPr="00992A89">
        <w:rPr>
          <w:sz w:val="28"/>
          <w:szCs w:val="28"/>
        </w:rPr>
        <w:t>,  формировании,  реализации  и  оценки  эффективности</w:t>
      </w:r>
      <w:r w:rsidR="00992A89" w:rsidRPr="00992A89">
        <w:rPr>
          <w:rFonts w:eastAsia="Calibri"/>
          <w:sz w:val="28"/>
          <w:szCs w:val="28"/>
        </w:rPr>
        <w:t xml:space="preserve"> муниципальных программ </w:t>
      </w:r>
      <w:r w:rsidR="00884C49">
        <w:rPr>
          <w:rFonts w:eastAsia="Calibri"/>
          <w:sz w:val="28"/>
          <w:szCs w:val="28"/>
        </w:rPr>
        <w:t>Золотостеп</w:t>
      </w:r>
      <w:r w:rsidR="00992A89" w:rsidRPr="00992A89">
        <w:rPr>
          <w:rFonts w:eastAsia="Calibri"/>
          <w:sz w:val="28"/>
          <w:szCs w:val="28"/>
        </w:rPr>
        <w:t>ского муниципального образования.</w:t>
      </w:r>
    </w:p>
    <w:p w:rsidR="00992A89" w:rsidRPr="00992A89" w:rsidRDefault="00D62333" w:rsidP="00D62333">
      <w:pPr>
        <w:shd w:val="clear" w:color="auto" w:fill="FFFFFF"/>
        <w:ind w:firstLine="567"/>
        <w:jc w:val="both"/>
        <w:rPr>
          <w:color w:val="000000"/>
          <w:sz w:val="28"/>
          <w:szCs w:val="28"/>
        </w:rPr>
      </w:pPr>
      <w:r>
        <w:rPr>
          <w:rFonts w:eastAsia="Calibri"/>
          <w:sz w:val="28"/>
          <w:szCs w:val="28"/>
        </w:rPr>
        <w:t xml:space="preserve">  </w:t>
      </w:r>
      <w:r w:rsidR="00CA0DC3">
        <w:rPr>
          <w:rFonts w:eastAsia="Calibri"/>
          <w:sz w:val="28"/>
          <w:szCs w:val="28"/>
        </w:rPr>
        <w:t>1.</w:t>
      </w:r>
      <w:r w:rsidR="00992A89" w:rsidRPr="00992A89">
        <w:rPr>
          <w:rFonts w:eastAsia="Calibri"/>
          <w:sz w:val="28"/>
          <w:szCs w:val="28"/>
        </w:rPr>
        <w:t>2. Для целей настоящего Порядка используются следующие основные понятия:</w:t>
      </w:r>
      <w:r w:rsidR="00992A89" w:rsidRPr="00992A89">
        <w:rPr>
          <w:rFonts w:eastAsia="Calibri"/>
          <w:sz w:val="28"/>
          <w:szCs w:val="28"/>
        </w:rPr>
        <w:br/>
      </w:r>
      <w:r>
        <w:rPr>
          <w:rFonts w:eastAsia="Calibri"/>
          <w:sz w:val="28"/>
          <w:szCs w:val="28"/>
        </w:rPr>
        <w:tab/>
        <w:t>1</w:t>
      </w:r>
      <w:r w:rsidR="00992A89" w:rsidRPr="00992A89">
        <w:rPr>
          <w:rFonts w:eastAsia="Calibri"/>
          <w:sz w:val="28"/>
          <w:szCs w:val="28"/>
        </w:rPr>
        <w:t>) </w:t>
      </w:r>
      <w:r w:rsidR="00992A89" w:rsidRPr="00992A89">
        <w:rPr>
          <w:color w:val="000000"/>
          <w:sz w:val="28"/>
          <w:szCs w:val="28"/>
        </w:rPr>
        <w:t xml:space="preserve">муниципальная программа – документ стратегического планирования, содержащий систему мероприятий (взаимоувязанных по задачам, срокам осуществления и ресурсам) и инструментов муниципальной политики, обеспечивающих реализацию полномочий и достижение приоритетных целей социально-экономического развития </w:t>
      </w:r>
      <w:r w:rsidR="00884C49">
        <w:rPr>
          <w:color w:val="000000"/>
          <w:sz w:val="28"/>
          <w:szCs w:val="28"/>
        </w:rPr>
        <w:t>Золотостеп</w:t>
      </w:r>
      <w:r w:rsidR="00992A89" w:rsidRPr="00992A89">
        <w:rPr>
          <w:color w:val="000000"/>
          <w:sz w:val="28"/>
          <w:szCs w:val="28"/>
        </w:rPr>
        <w:t xml:space="preserve">ского муниципального </w:t>
      </w:r>
      <w:r w:rsidR="00992A89" w:rsidRPr="00992A89">
        <w:rPr>
          <w:rFonts w:eastAsia="Calibri"/>
          <w:sz w:val="28"/>
          <w:szCs w:val="28"/>
        </w:rPr>
        <w:t xml:space="preserve"> образования</w:t>
      </w:r>
      <w:r w:rsidR="00992A89" w:rsidRPr="00992A89">
        <w:rPr>
          <w:color w:val="000000"/>
          <w:sz w:val="28"/>
          <w:szCs w:val="28"/>
        </w:rPr>
        <w:t xml:space="preserve">. </w:t>
      </w:r>
      <w:r w:rsidR="00D530FB">
        <w:rPr>
          <w:color w:val="000000"/>
          <w:sz w:val="28"/>
          <w:szCs w:val="28"/>
        </w:rPr>
        <w:tab/>
      </w:r>
      <w:r w:rsidR="00992A89" w:rsidRPr="00992A89">
        <w:rPr>
          <w:color w:val="000000"/>
          <w:sz w:val="28"/>
          <w:szCs w:val="28"/>
        </w:rPr>
        <w:t xml:space="preserve">Муниципальная программа состоит из подпрограмм, содержащих отдельные мероприятия администрации </w:t>
      </w:r>
      <w:r w:rsidR="00884C49">
        <w:rPr>
          <w:color w:val="000000"/>
          <w:sz w:val="28"/>
          <w:szCs w:val="28"/>
        </w:rPr>
        <w:t>Золотостеп</w:t>
      </w:r>
      <w:r w:rsidR="00992A89" w:rsidRPr="00992A89">
        <w:rPr>
          <w:color w:val="000000"/>
          <w:sz w:val="28"/>
          <w:szCs w:val="28"/>
        </w:rPr>
        <w:t xml:space="preserve">ского муниципального </w:t>
      </w:r>
      <w:r w:rsidR="00D530FB">
        <w:rPr>
          <w:color w:val="000000"/>
          <w:sz w:val="28"/>
          <w:szCs w:val="28"/>
        </w:rPr>
        <w:t>образования</w:t>
      </w:r>
      <w:r w:rsidR="00992A89" w:rsidRPr="00992A89">
        <w:rPr>
          <w:color w:val="000000"/>
          <w:sz w:val="28"/>
          <w:szCs w:val="28"/>
        </w:rPr>
        <w:t xml:space="preserve">; </w:t>
      </w:r>
    </w:p>
    <w:p w:rsidR="00992A89" w:rsidRPr="00992A89" w:rsidRDefault="00D62333" w:rsidP="00992A89">
      <w:pPr>
        <w:jc w:val="both"/>
        <w:rPr>
          <w:rFonts w:eastAsia="Calibri"/>
          <w:sz w:val="28"/>
          <w:szCs w:val="28"/>
        </w:rPr>
      </w:pPr>
      <w:r>
        <w:rPr>
          <w:rFonts w:eastAsia="Calibri"/>
          <w:sz w:val="28"/>
          <w:szCs w:val="28"/>
        </w:rPr>
        <w:tab/>
      </w:r>
      <w:r w:rsidR="00992A89" w:rsidRPr="00992A89">
        <w:rPr>
          <w:rFonts w:eastAsia="Calibri"/>
          <w:sz w:val="28"/>
          <w:szCs w:val="28"/>
        </w:rPr>
        <w:t>2) подпрограмма муниципальной программы (далее - подпрограмма) - составная часть муниципальной программы, представляющая собой комплекс мероприятий, направленных на решение отдельных задач муниципальной программы, объединенных по одному признаку и увязанных по ресурсам, исполнителям и срокам осуществления мероприятий;</w:t>
      </w:r>
    </w:p>
    <w:p w:rsidR="00992A89" w:rsidRPr="00992A89" w:rsidRDefault="00D62333" w:rsidP="00992A89">
      <w:pPr>
        <w:jc w:val="both"/>
        <w:rPr>
          <w:rFonts w:eastAsia="Calibri"/>
          <w:sz w:val="28"/>
          <w:szCs w:val="28"/>
        </w:rPr>
      </w:pPr>
      <w:r>
        <w:rPr>
          <w:rFonts w:eastAsia="Calibri"/>
          <w:sz w:val="28"/>
          <w:szCs w:val="28"/>
        </w:rPr>
        <w:tab/>
      </w:r>
      <w:r w:rsidR="00992A89" w:rsidRPr="00992A89">
        <w:rPr>
          <w:rFonts w:eastAsia="Calibri"/>
          <w:sz w:val="28"/>
          <w:szCs w:val="28"/>
        </w:rPr>
        <w:t xml:space="preserve">3) ответственный исполнитель муниципальной программы (далее - ответственный исполнитель) - </w:t>
      </w:r>
      <w:r w:rsidR="006A22C3">
        <w:rPr>
          <w:rFonts w:eastAsia="Calibri"/>
          <w:sz w:val="28"/>
          <w:szCs w:val="28"/>
        </w:rPr>
        <w:t xml:space="preserve">специалисты </w:t>
      </w:r>
      <w:r w:rsidR="00992A89" w:rsidRPr="00992A89">
        <w:rPr>
          <w:rFonts w:eastAsia="Calibri"/>
          <w:sz w:val="28"/>
          <w:szCs w:val="28"/>
        </w:rPr>
        <w:t>администрац</w:t>
      </w:r>
      <w:r w:rsidR="00F11C24">
        <w:rPr>
          <w:rFonts w:eastAsia="Calibri"/>
          <w:sz w:val="28"/>
          <w:szCs w:val="28"/>
        </w:rPr>
        <w:t>ия</w:t>
      </w:r>
      <w:r w:rsidR="00992A89" w:rsidRPr="00992A89">
        <w:rPr>
          <w:rFonts w:eastAsia="Calibri"/>
          <w:sz w:val="28"/>
          <w:szCs w:val="28"/>
        </w:rPr>
        <w:t xml:space="preserve"> </w:t>
      </w:r>
      <w:r w:rsidR="00884C49">
        <w:rPr>
          <w:rFonts w:eastAsia="Calibri"/>
          <w:sz w:val="28"/>
          <w:szCs w:val="28"/>
        </w:rPr>
        <w:t>Золотостеп</w:t>
      </w:r>
      <w:r w:rsidR="00992A89" w:rsidRPr="00992A89">
        <w:rPr>
          <w:rFonts w:eastAsia="Calibri"/>
          <w:sz w:val="28"/>
          <w:szCs w:val="28"/>
        </w:rPr>
        <w:t>ского муниципального</w:t>
      </w:r>
      <w:r w:rsidR="00D530FB">
        <w:rPr>
          <w:rFonts w:eastAsia="Calibri"/>
          <w:sz w:val="28"/>
          <w:szCs w:val="28"/>
        </w:rPr>
        <w:t xml:space="preserve"> образования</w:t>
      </w:r>
      <w:r w:rsidR="006A22C3">
        <w:rPr>
          <w:rFonts w:eastAsia="Calibri"/>
          <w:sz w:val="28"/>
          <w:szCs w:val="28"/>
        </w:rPr>
        <w:t xml:space="preserve"> (далее специалисты) </w:t>
      </w:r>
      <w:r w:rsidR="00992A89" w:rsidRPr="00992A89">
        <w:rPr>
          <w:rFonts w:eastAsia="Calibri"/>
          <w:sz w:val="28"/>
          <w:szCs w:val="28"/>
        </w:rPr>
        <w:t>обеспечивающ</w:t>
      </w:r>
      <w:r w:rsidR="006A22C3">
        <w:rPr>
          <w:rFonts w:eastAsia="Calibri"/>
          <w:sz w:val="28"/>
          <w:szCs w:val="28"/>
        </w:rPr>
        <w:t>ие</w:t>
      </w:r>
      <w:r w:rsidR="00992A89" w:rsidRPr="00992A89">
        <w:rPr>
          <w:rFonts w:eastAsia="Calibri"/>
          <w:sz w:val="28"/>
          <w:szCs w:val="28"/>
        </w:rPr>
        <w:t xml:space="preserve"> формирование, реализацию муниципальной программы и осуществляющ</w:t>
      </w:r>
      <w:r w:rsidR="008B485E">
        <w:rPr>
          <w:rFonts w:eastAsia="Calibri"/>
          <w:sz w:val="28"/>
          <w:szCs w:val="28"/>
        </w:rPr>
        <w:t>ие</w:t>
      </w:r>
      <w:r w:rsidR="00992A89" w:rsidRPr="00992A89">
        <w:rPr>
          <w:rFonts w:eastAsia="Calibri"/>
          <w:sz w:val="28"/>
          <w:szCs w:val="28"/>
        </w:rPr>
        <w:t xml:space="preserve"> координацию деятельности участников муниципальной программы;</w:t>
      </w:r>
    </w:p>
    <w:p w:rsidR="00992A89" w:rsidRPr="00992A89" w:rsidRDefault="00D62333" w:rsidP="00992A89">
      <w:pPr>
        <w:jc w:val="both"/>
        <w:rPr>
          <w:rFonts w:eastAsia="Calibri"/>
          <w:sz w:val="28"/>
          <w:szCs w:val="28"/>
        </w:rPr>
      </w:pPr>
      <w:r>
        <w:rPr>
          <w:rFonts w:eastAsia="Calibri"/>
          <w:sz w:val="28"/>
          <w:szCs w:val="28"/>
        </w:rPr>
        <w:tab/>
      </w:r>
      <w:r w:rsidR="006A22C3">
        <w:rPr>
          <w:rFonts w:eastAsia="Calibri"/>
          <w:sz w:val="28"/>
          <w:szCs w:val="28"/>
        </w:rPr>
        <w:t>4</w:t>
      </w:r>
      <w:r w:rsidR="00992A89" w:rsidRPr="00992A89">
        <w:rPr>
          <w:rFonts w:eastAsia="Calibri"/>
          <w:sz w:val="28"/>
          <w:szCs w:val="28"/>
        </w:rPr>
        <w:t>) </w:t>
      </w:r>
      <w:r w:rsidR="00992A89" w:rsidRPr="00F11C24">
        <w:rPr>
          <w:rFonts w:eastAsia="Calibri"/>
          <w:sz w:val="28"/>
          <w:szCs w:val="28"/>
        </w:rPr>
        <w:t>участник</w:t>
      </w:r>
      <w:r w:rsidR="00F11C24">
        <w:rPr>
          <w:rFonts w:eastAsia="Calibri"/>
          <w:sz w:val="28"/>
          <w:szCs w:val="28"/>
        </w:rPr>
        <w:t xml:space="preserve"> </w:t>
      </w:r>
      <w:r w:rsidR="00992A89" w:rsidRPr="00992A89">
        <w:rPr>
          <w:rFonts w:eastAsia="Calibri"/>
          <w:sz w:val="28"/>
          <w:szCs w:val="28"/>
        </w:rPr>
        <w:t xml:space="preserve">муниципальной программы (далее - участник программы) - </w:t>
      </w:r>
      <w:r w:rsidR="00D530FB">
        <w:rPr>
          <w:rFonts w:eastAsia="Calibri"/>
          <w:sz w:val="28"/>
          <w:szCs w:val="28"/>
        </w:rPr>
        <w:t xml:space="preserve"> </w:t>
      </w:r>
      <w:r w:rsidR="006A22C3">
        <w:rPr>
          <w:rFonts w:eastAsia="Calibri"/>
          <w:sz w:val="28"/>
          <w:szCs w:val="28"/>
        </w:rPr>
        <w:t xml:space="preserve">специалист </w:t>
      </w:r>
      <w:r w:rsidR="00D530FB">
        <w:rPr>
          <w:rFonts w:eastAsia="Calibri"/>
          <w:sz w:val="28"/>
          <w:szCs w:val="28"/>
        </w:rPr>
        <w:t>администраци</w:t>
      </w:r>
      <w:r w:rsidR="00D64375">
        <w:rPr>
          <w:rFonts w:eastAsia="Calibri"/>
          <w:sz w:val="28"/>
          <w:szCs w:val="28"/>
        </w:rPr>
        <w:t>и</w:t>
      </w:r>
      <w:r w:rsidR="00D530FB">
        <w:rPr>
          <w:rFonts w:eastAsia="Calibri"/>
          <w:sz w:val="28"/>
          <w:szCs w:val="28"/>
        </w:rPr>
        <w:t xml:space="preserve"> </w:t>
      </w:r>
      <w:r w:rsidR="00884C49">
        <w:rPr>
          <w:rFonts w:eastAsia="Calibri"/>
          <w:sz w:val="28"/>
          <w:szCs w:val="28"/>
        </w:rPr>
        <w:t>Золотостеп</w:t>
      </w:r>
      <w:r w:rsidR="00D530FB">
        <w:rPr>
          <w:rFonts w:eastAsia="Calibri"/>
          <w:sz w:val="28"/>
          <w:szCs w:val="28"/>
        </w:rPr>
        <w:t>ского муниципального образования</w:t>
      </w:r>
      <w:r w:rsidR="008B485E">
        <w:rPr>
          <w:rFonts w:eastAsia="Calibri"/>
          <w:sz w:val="28"/>
          <w:szCs w:val="28"/>
        </w:rPr>
        <w:t xml:space="preserve"> (далее</w:t>
      </w:r>
      <w:r w:rsidR="00D84316">
        <w:rPr>
          <w:rFonts w:eastAsia="Calibri"/>
          <w:sz w:val="28"/>
          <w:szCs w:val="28"/>
        </w:rPr>
        <w:t xml:space="preserve"> </w:t>
      </w:r>
      <w:r w:rsidR="008B485E">
        <w:rPr>
          <w:rFonts w:eastAsia="Calibri"/>
          <w:sz w:val="28"/>
          <w:szCs w:val="28"/>
        </w:rPr>
        <w:t>-специалист)</w:t>
      </w:r>
      <w:r w:rsidR="006A22C3">
        <w:rPr>
          <w:rFonts w:eastAsia="Calibri"/>
          <w:sz w:val="28"/>
          <w:szCs w:val="28"/>
        </w:rPr>
        <w:t xml:space="preserve"> и учреждения, </w:t>
      </w:r>
      <w:r w:rsidR="00992A89" w:rsidRPr="00992A89">
        <w:rPr>
          <w:rFonts w:eastAsia="Calibri"/>
          <w:sz w:val="28"/>
          <w:szCs w:val="28"/>
        </w:rPr>
        <w:t>обеспечивающ</w:t>
      </w:r>
      <w:r w:rsidR="006A22C3">
        <w:rPr>
          <w:rFonts w:eastAsia="Calibri"/>
          <w:sz w:val="28"/>
          <w:szCs w:val="28"/>
        </w:rPr>
        <w:t>ие</w:t>
      </w:r>
      <w:r w:rsidR="00992A89" w:rsidRPr="00992A89">
        <w:rPr>
          <w:rFonts w:eastAsia="Calibri"/>
          <w:sz w:val="28"/>
          <w:szCs w:val="28"/>
        </w:rPr>
        <w:t xml:space="preserve"> реализацию мероприятий муниципальной программы;</w:t>
      </w:r>
    </w:p>
    <w:p w:rsidR="00992A89" w:rsidRPr="00992A89" w:rsidRDefault="00D62333" w:rsidP="00992A89">
      <w:pPr>
        <w:jc w:val="both"/>
        <w:rPr>
          <w:rFonts w:eastAsia="Calibri"/>
          <w:sz w:val="28"/>
          <w:szCs w:val="28"/>
        </w:rPr>
      </w:pPr>
      <w:r>
        <w:rPr>
          <w:rFonts w:eastAsia="Calibri"/>
          <w:sz w:val="28"/>
          <w:szCs w:val="28"/>
        </w:rPr>
        <w:tab/>
      </w:r>
      <w:r w:rsidR="006A22C3">
        <w:rPr>
          <w:rFonts w:eastAsia="Calibri"/>
          <w:sz w:val="28"/>
          <w:szCs w:val="28"/>
        </w:rPr>
        <w:t>5</w:t>
      </w:r>
      <w:r w:rsidR="00992A89" w:rsidRPr="00992A89">
        <w:rPr>
          <w:rFonts w:eastAsia="Calibri"/>
          <w:sz w:val="28"/>
          <w:szCs w:val="28"/>
        </w:rPr>
        <w:t>) паспорт муниципальной программы (подпрограммы) - составная часть муниципальной программы (подпрограммы), содержащая краткие сведения о структуре и содержании муниципальной программы (подпрограммы) в табличной форме;</w:t>
      </w:r>
    </w:p>
    <w:p w:rsidR="00992A89" w:rsidRPr="00992A89" w:rsidRDefault="00D62333" w:rsidP="00992A89">
      <w:pPr>
        <w:shd w:val="clear" w:color="auto" w:fill="FFFFFF"/>
        <w:jc w:val="both"/>
        <w:rPr>
          <w:color w:val="000000"/>
          <w:sz w:val="28"/>
          <w:szCs w:val="28"/>
        </w:rPr>
      </w:pPr>
      <w:r>
        <w:rPr>
          <w:rFonts w:eastAsia="Calibri"/>
          <w:sz w:val="28"/>
          <w:szCs w:val="28"/>
        </w:rPr>
        <w:tab/>
      </w:r>
      <w:r w:rsidR="006A22C3">
        <w:rPr>
          <w:rFonts w:eastAsia="Calibri"/>
          <w:sz w:val="28"/>
          <w:szCs w:val="28"/>
        </w:rPr>
        <w:t>6</w:t>
      </w:r>
      <w:r w:rsidR="00992A89" w:rsidRPr="00992A89">
        <w:rPr>
          <w:rFonts w:eastAsia="Calibri"/>
          <w:sz w:val="28"/>
          <w:szCs w:val="28"/>
        </w:rPr>
        <w:t xml:space="preserve">) цель муниципальной программы (далее - цель программы) - </w:t>
      </w:r>
      <w:r w:rsidR="00992A89" w:rsidRPr="00992A89">
        <w:rPr>
          <w:color w:val="000000"/>
          <w:sz w:val="28"/>
          <w:szCs w:val="28"/>
        </w:rPr>
        <w:t>планируемый конечный результат осуществления полномочий органов местного самоуправления либо переданных в установленном порядке государственных полномочий посредством реализации муниципальной программы (подпрограммы), достижимый за период ее реализации;</w:t>
      </w:r>
    </w:p>
    <w:p w:rsidR="00992A89" w:rsidRPr="00992A89" w:rsidRDefault="00D62333" w:rsidP="00992A89">
      <w:pPr>
        <w:shd w:val="clear" w:color="auto" w:fill="FFFFFF"/>
        <w:jc w:val="both"/>
        <w:rPr>
          <w:color w:val="000000"/>
          <w:sz w:val="28"/>
          <w:szCs w:val="28"/>
        </w:rPr>
      </w:pPr>
      <w:r>
        <w:rPr>
          <w:rFonts w:eastAsia="Calibri"/>
          <w:sz w:val="28"/>
          <w:szCs w:val="28"/>
        </w:rPr>
        <w:lastRenderedPageBreak/>
        <w:tab/>
      </w:r>
      <w:r w:rsidR="006A22C3">
        <w:rPr>
          <w:rFonts w:eastAsia="Calibri"/>
          <w:sz w:val="28"/>
          <w:szCs w:val="28"/>
        </w:rPr>
        <w:t>7</w:t>
      </w:r>
      <w:r w:rsidR="00992A89" w:rsidRPr="00992A89">
        <w:rPr>
          <w:rFonts w:eastAsia="Calibri"/>
          <w:sz w:val="28"/>
          <w:szCs w:val="28"/>
        </w:rPr>
        <w:t xml:space="preserve">) задача муниципальной программы - </w:t>
      </w:r>
      <w:r w:rsidR="00992A89" w:rsidRPr="00992A89">
        <w:rPr>
          <w:color w:val="000000"/>
          <w:sz w:val="28"/>
          <w:szCs w:val="28"/>
        </w:rPr>
        <w:t>планируемый результат выполнения совокупности взаимосвязанных мероприятий, направленных на достижение цели (целей) муниципальной программы (подпрограммы);</w:t>
      </w:r>
    </w:p>
    <w:p w:rsidR="00992A89" w:rsidRPr="00992A89" w:rsidRDefault="00D530FB" w:rsidP="00992A89">
      <w:pPr>
        <w:tabs>
          <w:tab w:val="left" w:pos="350"/>
        </w:tabs>
        <w:jc w:val="both"/>
        <w:rPr>
          <w:rFonts w:eastAsia="Calibri"/>
          <w:sz w:val="28"/>
          <w:szCs w:val="28"/>
        </w:rPr>
      </w:pPr>
      <w:r>
        <w:rPr>
          <w:rFonts w:eastAsia="Calibri"/>
          <w:sz w:val="28"/>
          <w:szCs w:val="28"/>
        </w:rPr>
        <w:tab/>
      </w:r>
      <w:r w:rsidR="00D62333">
        <w:rPr>
          <w:rFonts w:eastAsia="Calibri"/>
          <w:sz w:val="28"/>
          <w:szCs w:val="28"/>
        </w:rPr>
        <w:tab/>
      </w:r>
      <w:r w:rsidR="006A22C3">
        <w:rPr>
          <w:rFonts w:eastAsia="Calibri"/>
          <w:sz w:val="28"/>
          <w:szCs w:val="28"/>
        </w:rPr>
        <w:t>8</w:t>
      </w:r>
      <w:r w:rsidR="00992A89" w:rsidRPr="00992A89">
        <w:rPr>
          <w:rFonts w:eastAsia="Calibri"/>
          <w:sz w:val="28"/>
          <w:szCs w:val="28"/>
        </w:rPr>
        <w:t xml:space="preserve">) целевой показатель (индикатор) - количественный (качественный) показатель, характеризующий реализацию мероприятия при установленных объемах финансового обеспечения муниципальной программы </w:t>
      </w:r>
      <w:r w:rsidR="00992A89" w:rsidRPr="00992A89">
        <w:rPr>
          <w:color w:val="000000"/>
          <w:sz w:val="28"/>
          <w:szCs w:val="28"/>
        </w:rPr>
        <w:t>(подпрограммы);</w:t>
      </w:r>
    </w:p>
    <w:p w:rsidR="00992A89" w:rsidRPr="00992A89" w:rsidRDefault="00D62333" w:rsidP="00992A89">
      <w:pPr>
        <w:tabs>
          <w:tab w:val="left" w:pos="350"/>
        </w:tabs>
        <w:jc w:val="both"/>
        <w:rPr>
          <w:rFonts w:eastAsia="Calibri"/>
          <w:sz w:val="28"/>
          <w:szCs w:val="28"/>
        </w:rPr>
      </w:pPr>
      <w:r>
        <w:rPr>
          <w:rFonts w:eastAsia="Calibri"/>
          <w:sz w:val="28"/>
          <w:szCs w:val="28"/>
        </w:rPr>
        <w:tab/>
      </w:r>
      <w:r w:rsidR="00D530FB">
        <w:rPr>
          <w:rFonts w:eastAsia="Calibri"/>
          <w:sz w:val="28"/>
          <w:szCs w:val="28"/>
        </w:rPr>
        <w:tab/>
      </w:r>
      <w:r w:rsidR="006A22C3">
        <w:rPr>
          <w:rFonts w:eastAsia="Calibri"/>
          <w:sz w:val="28"/>
          <w:szCs w:val="28"/>
        </w:rPr>
        <w:t>9</w:t>
      </w:r>
      <w:r w:rsidR="00992A89" w:rsidRPr="00992A89">
        <w:rPr>
          <w:rFonts w:eastAsia="Calibri"/>
          <w:sz w:val="28"/>
          <w:szCs w:val="28"/>
        </w:rPr>
        <w:t>) ожидаемый результат реализации муниципальной программы - количественный (качественный) показатель, характеризующий достижение цели муниципальной программы по итогам ее реализации;</w:t>
      </w:r>
    </w:p>
    <w:p w:rsidR="00992A89" w:rsidRPr="00992A89" w:rsidRDefault="00D62333" w:rsidP="00992A89">
      <w:pPr>
        <w:tabs>
          <w:tab w:val="left" w:pos="350"/>
        </w:tabs>
        <w:jc w:val="both"/>
        <w:rPr>
          <w:rFonts w:eastAsia="Calibri"/>
          <w:sz w:val="28"/>
          <w:szCs w:val="28"/>
        </w:rPr>
      </w:pPr>
      <w:r>
        <w:rPr>
          <w:rFonts w:eastAsia="Calibri"/>
          <w:sz w:val="28"/>
          <w:szCs w:val="28"/>
        </w:rPr>
        <w:tab/>
      </w:r>
      <w:r w:rsidR="00D530FB">
        <w:rPr>
          <w:rFonts w:eastAsia="Calibri"/>
          <w:sz w:val="28"/>
          <w:szCs w:val="28"/>
        </w:rPr>
        <w:tab/>
      </w:r>
      <w:r w:rsidR="00992A89" w:rsidRPr="00992A89">
        <w:rPr>
          <w:rFonts w:eastAsia="Calibri"/>
          <w:sz w:val="28"/>
          <w:szCs w:val="28"/>
        </w:rPr>
        <w:t>1</w:t>
      </w:r>
      <w:r w:rsidR="006A22C3">
        <w:rPr>
          <w:rFonts w:eastAsia="Calibri"/>
          <w:sz w:val="28"/>
          <w:szCs w:val="28"/>
        </w:rPr>
        <w:t>0</w:t>
      </w:r>
      <w:r w:rsidR="00992A89" w:rsidRPr="00992A89">
        <w:rPr>
          <w:rFonts w:eastAsia="Calibri"/>
          <w:sz w:val="28"/>
          <w:szCs w:val="28"/>
        </w:rPr>
        <w:t>) мониторинг реализации муниципальной программы – процесс наблюдения за ходом реализации муниципальной программы, ориентированный на выявление проблем и отклонений хода ее реализации от запланированного</w:t>
      </w:r>
      <w:r w:rsidR="005C2C4C">
        <w:rPr>
          <w:rFonts w:eastAsia="Calibri"/>
          <w:sz w:val="28"/>
          <w:szCs w:val="28"/>
        </w:rPr>
        <w:t>.</w:t>
      </w:r>
    </w:p>
    <w:p w:rsidR="00992A89" w:rsidRPr="00992A89" w:rsidRDefault="00D62333" w:rsidP="006A22C3">
      <w:pPr>
        <w:tabs>
          <w:tab w:val="left" w:pos="350"/>
        </w:tabs>
        <w:jc w:val="both"/>
        <w:rPr>
          <w:rFonts w:eastAsia="Calibri"/>
          <w:sz w:val="28"/>
          <w:szCs w:val="28"/>
        </w:rPr>
      </w:pPr>
      <w:r>
        <w:rPr>
          <w:rFonts w:eastAsia="Calibri"/>
          <w:sz w:val="28"/>
          <w:szCs w:val="28"/>
        </w:rPr>
        <w:tab/>
      </w:r>
      <w:r w:rsidR="00D530FB">
        <w:rPr>
          <w:rFonts w:eastAsia="Calibri"/>
          <w:sz w:val="28"/>
          <w:szCs w:val="28"/>
        </w:rPr>
        <w:tab/>
      </w:r>
      <w:r w:rsidR="00992A89" w:rsidRPr="00992A89">
        <w:rPr>
          <w:rFonts w:eastAsia="Calibri"/>
          <w:sz w:val="28"/>
          <w:szCs w:val="28"/>
        </w:rPr>
        <w:t xml:space="preserve">Иные понятия и определения используются в значениях, определяемых действующим законодательством Российской Федерации и Саратовской области, муниципальными правовыми актами </w:t>
      </w:r>
      <w:r w:rsidR="00884C49">
        <w:rPr>
          <w:rFonts w:eastAsia="Calibri"/>
          <w:sz w:val="28"/>
          <w:szCs w:val="28"/>
        </w:rPr>
        <w:t>Золотостеп</w:t>
      </w:r>
      <w:r w:rsidR="00992A89" w:rsidRPr="00992A89">
        <w:rPr>
          <w:rFonts w:eastAsia="Calibri"/>
          <w:sz w:val="28"/>
          <w:szCs w:val="28"/>
        </w:rPr>
        <w:t xml:space="preserve">ского муниципального </w:t>
      </w:r>
      <w:r w:rsidR="002436EC">
        <w:rPr>
          <w:rFonts w:eastAsia="Calibri"/>
          <w:sz w:val="28"/>
          <w:szCs w:val="28"/>
        </w:rPr>
        <w:t>образования</w:t>
      </w:r>
      <w:r w:rsidR="00992A89" w:rsidRPr="00992A89">
        <w:rPr>
          <w:rFonts w:eastAsia="Calibri"/>
          <w:sz w:val="28"/>
          <w:szCs w:val="28"/>
        </w:rPr>
        <w:t>.</w:t>
      </w:r>
    </w:p>
    <w:p w:rsidR="00992A89" w:rsidRPr="00992A89" w:rsidRDefault="00992A89" w:rsidP="00992A89">
      <w:pPr>
        <w:tabs>
          <w:tab w:val="left" w:pos="567"/>
        </w:tabs>
        <w:jc w:val="both"/>
        <w:rPr>
          <w:rFonts w:eastAsia="Calibri"/>
          <w:sz w:val="28"/>
          <w:szCs w:val="28"/>
        </w:rPr>
      </w:pPr>
    </w:p>
    <w:p w:rsidR="00992A89" w:rsidRPr="00992A89" w:rsidRDefault="00992A89" w:rsidP="00992A89">
      <w:pPr>
        <w:jc w:val="center"/>
        <w:rPr>
          <w:rFonts w:eastAsia="Calibri"/>
          <w:b/>
          <w:sz w:val="28"/>
          <w:szCs w:val="28"/>
        </w:rPr>
      </w:pPr>
      <w:r w:rsidRPr="00992A89">
        <w:rPr>
          <w:rFonts w:eastAsia="Calibri"/>
          <w:b/>
          <w:sz w:val="28"/>
          <w:szCs w:val="28"/>
        </w:rPr>
        <w:t>II. Порядок принятия решения о разработке и порядок формирования муниципальной программы</w:t>
      </w:r>
    </w:p>
    <w:p w:rsidR="00992A89" w:rsidRPr="00992A89" w:rsidRDefault="006A22C3" w:rsidP="006A22C3">
      <w:pPr>
        <w:tabs>
          <w:tab w:val="left" w:pos="952"/>
        </w:tabs>
        <w:jc w:val="both"/>
        <w:rPr>
          <w:rFonts w:eastAsia="Calibri"/>
          <w:sz w:val="28"/>
          <w:szCs w:val="28"/>
        </w:rPr>
      </w:pPr>
      <w:r>
        <w:rPr>
          <w:rFonts w:eastAsia="Calibri"/>
          <w:sz w:val="28"/>
          <w:szCs w:val="28"/>
        </w:rPr>
        <w:tab/>
      </w:r>
      <w:r w:rsidR="00F71E74">
        <w:rPr>
          <w:rFonts w:eastAsia="Calibri"/>
          <w:sz w:val="28"/>
          <w:szCs w:val="28"/>
        </w:rPr>
        <w:t>2.1.</w:t>
      </w:r>
      <w:r w:rsidR="00992A89" w:rsidRPr="00992A89">
        <w:rPr>
          <w:rFonts w:eastAsia="Calibri"/>
          <w:sz w:val="28"/>
          <w:szCs w:val="28"/>
        </w:rPr>
        <w:t xml:space="preserve"> Муниципальная программа утверждается постановлением администрации </w:t>
      </w:r>
      <w:r w:rsidR="00884C49">
        <w:rPr>
          <w:rFonts w:eastAsia="Calibri"/>
          <w:sz w:val="28"/>
          <w:szCs w:val="28"/>
        </w:rPr>
        <w:t>Золотостеп</w:t>
      </w:r>
      <w:r w:rsidR="00992A89" w:rsidRPr="00992A89">
        <w:rPr>
          <w:rFonts w:eastAsia="Calibri"/>
          <w:sz w:val="28"/>
          <w:szCs w:val="28"/>
        </w:rPr>
        <w:t xml:space="preserve">ского муниципального </w:t>
      </w:r>
      <w:r w:rsidR="002436EC">
        <w:rPr>
          <w:rFonts w:eastAsia="Calibri"/>
          <w:sz w:val="28"/>
          <w:szCs w:val="28"/>
        </w:rPr>
        <w:t>образования</w:t>
      </w:r>
      <w:r w:rsidR="00992A89" w:rsidRPr="00992A89">
        <w:rPr>
          <w:rFonts w:eastAsia="Calibri"/>
          <w:sz w:val="28"/>
          <w:szCs w:val="28"/>
        </w:rPr>
        <w:t xml:space="preserve"> </w:t>
      </w:r>
      <w:r w:rsidR="00992A89" w:rsidRPr="00992A89">
        <w:rPr>
          <w:color w:val="000000"/>
          <w:sz w:val="28"/>
          <w:szCs w:val="28"/>
        </w:rPr>
        <w:t>(далее – Администрации).</w:t>
      </w:r>
    </w:p>
    <w:p w:rsidR="00992A89" w:rsidRPr="00992A89" w:rsidRDefault="006A22C3" w:rsidP="00992A89">
      <w:pPr>
        <w:adjustRightInd w:val="0"/>
        <w:ind w:firstLine="540"/>
        <w:jc w:val="both"/>
        <w:rPr>
          <w:color w:val="000000"/>
          <w:sz w:val="28"/>
          <w:szCs w:val="28"/>
        </w:rPr>
      </w:pPr>
      <w:r>
        <w:rPr>
          <w:rFonts w:eastAsia="Calibri"/>
          <w:sz w:val="28"/>
          <w:szCs w:val="28"/>
        </w:rPr>
        <w:t xml:space="preserve">    </w:t>
      </w:r>
      <w:r w:rsidR="00775BCC">
        <w:rPr>
          <w:rFonts w:eastAsia="Calibri"/>
          <w:sz w:val="28"/>
          <w:szCs w:val="28"/>
        </w:rPr>
        <w:t xml:space="preserve"> </w:t>
      </w:r>
      <w:r w:rsidR="00F71E74">
        <w:rPr>
          <w:rFonts w:eastAsia="Calibri"/>
          <w:sz w:val="28"/>
          <w:szCs w:val="28"/>
        </w:rPr>
        <w:t>2.2</w:t>
      </w:r>
      <w:r w:rsidR="00992A89" w:rsidRPr="00992A89">
        <w:rPr>
          <w:rFonts w:eastAsia="Calibri"/>
          <w:sz w:val="28"/>
          <w:szCs w:val="28"/>
        </w:rPr>
        <w:t xml:space="preserve">. </w:t>
      </w:r>
      <w:r w:rsidR="00992A89" w:rsidRPr="00992A89">
        <w:rPr>
          <w:color w:val="000000"/>
          <w:sz w:val="28"/>
          <w:szCs w:val="28"/>
        </w:rPr>
        <w:t xml:space="preserve">Разработка проекта муниципальных программ осуществляется на основании перечня муниципальных программ (подпрограмм) (Приложение № 1 к настоящему Порядку), утверждаемого постановлением Администрации. </w:t>
      </w:r>
    </w:p>
    <w:p w:rsidR="00A4390D" w:rsidRDefault="006A22C3" w:rsidP="00992A89">
      <w:pPr>
        <w:adjustRightInd w:val="0"/>
        <w:ind w:firstLine="540"/>
        <w:jc w:val="both"/>
        <w:rPr>
          <w:color w:val="000000"/>
          <w:sz w:val="28"/>
          <w:szCs w:val="28"/>
        </w:rPr>
      </w:pPr>
      <w:r>
        <w:rPr>
          <w:color w:val="000000"/>
          <w:sz w:val="28"/>
          <w:szCs w:val="28"/>
        </w:rPr>
        <w:t xml:space="preserve">    </w:t>
      </w:r>
      <w:r w:rsidR="00775BCC" w:rsidRPr="00775BCC">
        <w:rPr>
          <w:color w:val="000000"/>
          <w:sz w:val="28"/>
          <w:szCs w:val="28"/>
        </w:rPr>
        <w:t xml:space="preserve"> </w:t>
      </w:r>
      <w:r w:rsidR="00F71E74">
        <w:rPr>
          <w:color w:val="000000"/>
          <w:sz w:val="28"/>
          <w:szCs w:val="28"/>
        </w:rPr>
        <w:t>2.3</w:t>
      </w:r>
      <w:r w:rsidR="00992A89" w:rsidRPr="0070476F">
        <w:rPr>
          <w:i/>
          <w:color w:val="000000"/>
          <w:sz w:val="28"/>
          <w:szCs w:val="28"/>
        </w:rPr>
        <w:t>. </w:t>
      </w:r>
      <w:r w:rsidR="00992A89" w:rsidRPr="00A34729">
        <w:rPr>
          <w:color w:val="000000"/>
          <w:sz w:val="28"/>
          <w:szCs w:val="28"/>
        </w:rPr>
        <w:t>Проект перечня муниципальных программ  формируется</w:t>
      </w:r>
      <w:r w:rsidR="00992A89" w:rsidRPr="0070476F">
        <w:rPr>
          <w:i/>
          <w:color w:val="000000"/>
          <w:sz w:val="28"/>
          <w:szCs w:val="28"/>
        </w:rPr>
        <w:t xml:space="preserve"> </w:t>
      </w:r>
      <w:r w:rsidR="00943C96" w:rsidRPr="00556F92">
        <w:rPr>
          <w:color w:val="000000"/>
          <w:sz w:val="28"/>
          <w:szCs w:val="28"/>
        </w:rPr>
        <w:t>ответственным исполнителем</w:t>
      </w:r>
      <w:r w:rsidR="00943C96">
        <w:rPr>
          <w:b/>
          <w:i/>
          <w:color w:val="000000"/>
          <w:sz w:val="28"/>
          <w:szCs w:val="28"/>
        </w:rPr>
        <w:t xml:space="preserve"> </w:t>
      </w:r>
      <w:r w:rsidR="00992A89" w:rsidRPr="00A34729">
        <w:rPr>
          <w:color w:val="000000"/>
          <w:sz w:val="28"/>
          <w:szCs w:val="28"/>
        </w:rPr>
        <w:t xml:space="preserve">на основании предложений </w:t>
      </w:r>
      <w:r w:rsidR="005C2C4C" w:rsidRPr="00556F92">
        <w:rPr>
          <w:color w:val="000000"/>
          <w:sz w:val="28"/>
          <w:szCs w:val="28"/>
        </w:rPr>
        <w:t>специалистов</w:t>
      </w:r>
      <w:r w:rsidR="00556F92" w:rsidRPr="00556F92">
        <w:rPr>
          <w:color w:val="000000"/>
          <w:sz w:val="28"/>
          <w:szCs w:val="28"/>
        </w:rPr>
        <w:t>,</w:t>
      </w:r>
      <w:r w:rsidR="00992A89" w:rsidRPr="0062054E">
        <w:rPr>
          <w:b/>
          <w:i/>
          <w:color w:val="000000"/>
          <w:sz w:val="28"/>
          <w:szCs w:val="28"/>
        </w:rPr>
        <w:t xml:space="preserve"> </w:t>
      </w:r>
      <w:r w:rsidR="00992A89" w:rsidRPr="00A34729">
        <w:rPr>
          <w:color w:val="000000"/>
          <w:sz w:val="28"/>
          <w:szCs w:val="28"/>
        </w:rPr>
        <w:t>содержащих обоснование необходимости разработки соответствующей муниципальной программы</w:t>
      </w:r>
      <w:r w:rsidR="00A4390D">
        <w:rPr>
          <w:color w:val="000000"/>
          <w:sz w:val="28"/>
          <w:szCs w:val="28"/>
        </w:rPr>
        <w:t>.</w:t>
      </w:r>
    </w:p>
    <w:p w:rsidR="00992A89" w:rsidRPr="00992A89" w:rsidRDefault="006A22C3" w:rsidP="006A22C3">
      <w:pPr>
        <w:adjustRightInd w:val="0"/>
        <w:rPr>
          <w:color w:val="000000"/>
          <w:sz w:val="28"/>
          <w:szCs w:val="28"/>
        </w:rPr>
      </w:pPr>
      <w:r>
        <w:rPr>
          <w:color w:val="000000"/>
          <w:sz w:val="28"/>
          <w:szCs w:val="28"/>
        </w:rPr>
        <w:tab/>
      </w:r>
      <w:r w:rsidR="00775BCC">
        <w:rPr>
          <w:color w:val="000000"/>
          <w:sz w:val="28"/>
          <w:szCs w:val="28"/>
        </w:rPr>
        <w:t xml:space="preserve"> </w:t>
      </w:r>
      <w:r w:rsidR="00992A89" w:rsidRPr="00992A89">
        <w:rPr>
          <w:color w:val="000000"/>
          <w:sz w:val="28"/>
          <w:szCs w:val="28"/>
        </w:rPr>
        <w:t>Перечень муниципальных программ содержит:</w:t>
      </w:r>
    </w:p>
    <w:p w:rsidR="00992A89" w:rsidRPr="00992A89" w:rsidRDefault="006A22C3" w:rsidP="006A22C3">
      <w:pPr>
        <w:adjustRightInd w:val="0"/>
        <w:rPr>
          <w:color w:val="000000"/>
          <w:sz w:val="28"/>
          <w:szCs w:val="28"/>
        </w:rPr>
      </w:pPr>
      <w:r>
        <w:rPr>
          <w:color w:val="000000"/>
          <w:sz w:val="28"/>
          <w:szCs w:val="28"/>
        </w:rPr>
        <w:tab/>
      </w:r>
      <w:r w:rsidR="00775BCC">
        <w:rPr>
          <w:color w:val="000000"/>
          <w:sz w:val="28"/>
          <w:szCs w:val="28"/>
        </w:rPr>
        <w:t xml:space="preserve"> </w:t>
      </w:r>
      <w:r w:rsidR="00992A89" w:rsidRPr="00992A89">
        <w:rPr>
          <w:color w:val="000000"/>
          <w:sz w:val="28"/>
          <w:szCs w:val="28"/>
        </w:rPr>
        <w:t>- наименование муниципальных программ;</w:t>
      </w:r>
    </w:p>
    <w:p w:rsidR="00992A89" w:rsidRPr="00992A89" w:rsidRDefault="006A22C3" w:rsidP="006A22C3">
      <w:pPr>
        <w:adjustRightInd w:val="0"/>
        <w:rPr>
          <w:color w:val="000000"/>
          <w:sz w:val="28"/>
          <w:szCs w:val="28"/>
        </w:rPr>
      </w:pPr>
      <w:r>
        <w:rPr>
          <w:color w:val="000000"/>
          <w:sz w:val="28"/>
          <w:szCs w:val="28"/>
        </w:rPr>
        <w:tab/>
      </w:r>
      <w:r w:rsidR="00775BCC">
        <w:rPr>
          <w:color w:val="000000"/>
          <w:sz w:val="28"/>
          <w:szCs w:val="28"/>
        </w:rPr>
        <w:t xml:space="preserve"> </w:t>
      </w:r>
      <w:r w:rsidR="00992A89" w:rsidRPr="00992A89">
        <w:rPr>
          <w:color w:val="000000"/>
          <w:sz w:val="28"/>
          <w:szCs w:val="28"/>
        </w:rPr>
        <w:t>- наименование ответственных исполнителей;</w:t>
      </w:r>
    </w:p>
    <w:p w:rsidR="00992A89" w:rsidRPr="00992A89" w:rsidRDefault="006A22C3" w:rsidP="006A22C3">
      <w:pPr>
        <w:adjustRightInd w:val="0"/>
        <w:rPr>
          <w:color w:val="000000"/>
          <w:sz w:val="28"/>
          <w:szCs w:val="28"/>
        </w:rPr>
      </w:pPr>
      <w:r>
        <w:rPr>
          <w:color w:val="000000"/>
          <w:sz w:val="28"/>
          <w:szCs w:val="28"/>
        </w:rPr>
        <w:tab/>
      </w:r>
      <w:r w:rsidR="00775BCC">
        <w:rPr>
          <w:color w:val="000000"/>
          <w:sz w:val="28"/>
          <w:szCs w:val="28"/>
        </w:rPr>
        <w:t xml:space="preserve"> </w:t>
      </w:r>
      <w:r w:rsidR="00992A89" w:rsidRPr="00992A89">
        <w:rPr>
          <w:color w:val="000000"/>
          <w:sz w:val="28"/>
          <w:szCs w:val="28"/>
        </w:rPr>
        <w:t>- основные направления реализации муниципальн</w:t>
      </w:r>
      <w:r w:rsidR="00A4390D">
        <w:rPr>
          <w:color w:val="000000"/>
          <w:sz w:val="28"/>
          <w:szCs w:val="28"/>
        </w:rPr>
        <w:t>ых</w:t>
      </w:r>
      <w:r w:rsidR="00992A89" w:rsidRPr="00992A89">
        <w:rPr>
          <w:color w:val="000000"/>
          <w:sz w:val="28"/>
          <w:szCs w:val="28"/>
        </w:rPr>
        <w:t xml:space="preserve"> программ.</w:t>
      </w:r>
    </w:p>
    <w:p w:rsidR="00992A89" w:rsidRPr="005C2AF5" w:rsidRDefault="006A22C3" w:rsidP="00992A89">
      <w:pPr>
        <w:shd w:val="clear" w:color="auto" w:fill="FFFFFF"/>
        <w:ind w:firstLine="540"/>
        <w:jc w:val="both"/>
        <w:rPr>
          <w:b/>
          <w:color w:val="000000"/>
          <w:sz w:val="28"/>
          <w:szCs w:val="28"/>
        </w:rPr>
      </w:pPr>
      <w:r>
        <w:rPr>
          <w:color w:val="000000"/>
          <w:sz w:val="28"/>
          <w:szCs w:val="28"/>
        </w:rPr>
        <w:t xml:space="preserve">  </w:t>
      </w:r>
      <w:r w:rsidR="00775BCC">
        <w:rPr>
          <w:color w:val="000000"/>
          <w:sz w:val="28"/>
          <w:szCs w:val="28"/>
        </w:rPr>
        <w:t xml:space="preserve"> </w:t>
      </w:r>
      <w:r w:rsidR="00F71E74">
        <w:rPr>
          <w:color w:val="000000"/>
          <w:sz w:val="28"/>
          <w:szCs w:val="28"/>
        </w:rPr>
        <w:t>2.5</w:t>
      </w:r>
      <w:r w:rsidR="00992A89" w:rsidRPr="009F22E4">
        <w:rPr>
          <w:color w:val="000000"/>
          <w:sz w:val="28"/>
          <w:szCs w:val="28"/>
        </w:rPr>
        <w:t>. Предложения о разработке муниципальной программы, предлагаемой к реализации начиная с очередного финансового года или с одного из годов планового периода, представля</w:t>
      </w:r>
      <w:r w:rsidR="00A4390D">
        <w:rPr>
          <w:color w:val="000000"/>
          <w:sz w:val="28"/>
          <w:szCs w:val="28"/>
        </w:rPr>
        <w:t>ю</w:t>
      </w:r>
      <w:r w:rsidR="00992A89" w:rsidRPr="009F22E4">
        <w:rPr>
          <w:color w:val="000000"/>
          <w:sz w:val="28"/>
          <w:szCs w:val="28"/>
        </w:rPr>
        <w:t>тся</w:t>
      </w:r>
      <w:r w:rsidR="00992A89" w:rsidRPr="005C2AF5">
        <w:rPr>
          <w:b/>
          <w:color w:val="000000"/>
          <w:sz w:val="28"/>
          <w:szCs w:val="28"/>
        </w:rPr>
        <w:t xml:space="preserve"> </w:t>
      </w:r>
      <w:r w:rsidR="000F0519" w:rsidRPr="00A4390D">
        <w:rPr>
          <w:color w:val="000000"/>
          <w:sz w:val="28"/>
          <w:szCs w:val="28"/>
        </w:rPr>
        <w:t>специалистами ответственному исполнителю</w:t>
      </w:r>
      <w:r w:rsidR="000F0519" w:rsidRPr="00A4390D">
        <w:rPr>
          <w:b/>
          <w:color w:val="000000"/>
          <w:sz w:val="28"/>
          <w:szCs w:val="28"/>
        </w:rPr>
        <w:t xml:space="preserve"> </w:t>
      </w:r>
      <w:r w:rsidR="00992A89" w:rsidRPr="009F22E4">
        <w:rPr>
          <w:color w:val="000000"/>
          <w:sz w:val="28"/>
          <w:szCs w:val="28"/>
        </w:rPr>
        <w:t>не позднее 1 июля года, предшествующего очередному финансовому году.</w:t>
      </w:r>
    </w:p>
    <w:p w:rsidR="00992A89" w:rsidRPr="009F22E4" w:rsidRDefault="00775BCC" w:rsidP="00992A89">
      <w:pPr>
        <w:shd w:val="clear" w:color="auto" w:fill="FFFFFF"/>
        <w:ind w:firstLine="540"/>
        <w:jc w:val="both"/>
        <w:rPr>
          <w:color w:val="000000"/>
          <w:sz w:val="28"/>
          <w:szCs w:val="28"/>
        </w:rPr>
      </w:pPr>
      <w:r w:rsidRPr="00B962E0">
        <w:rPr>
          <w:rFonts w:eastAsia="Calibri"/>
          <w:color w:val="000000"/>
          <w:sz w:val="28"/>
          <w:szCs w:val="28"/>
          <w:lang w:eastAsia="en-US"/>
        </w:rPr>
        <w:t xml:space="preserve">  </w:t>
      </w:r>
      <w:r w:rsidR="000F0519" w:rsidRPr="00B962E0">
        <w:rPr>
          <w:rFonts w:eastAsia="Calibri"/>
          <w:color w:val="000000"/>
          <w:sz w:val="28"/>
          <w:szCs w:val="28"/>
          <w:lang w:eastAsia="en-US"/>
        </w:rPr>
        <w:t>Ответственный исполнитель</w:t>
      </w:r>
      <w:r w:rsidR="000F0519">
        <w:rPr>
          <w:rFonts w:eastAsia="Calibri"/>
          <w:b/>
          <w:color w:val="000000"/>
          <w:sz w:val="28"/>
          <w:szCs w:val="28"/>
          <w:lang w:eastAsia="en-US"/>
        </w:rPr>
        <w:t xml:space="preserve"> </w:t>
      </w:r>
      <w:r w:rsidR="00943C96">
        <w:rPr>
          <w:rFonts w:eastAsia="Calibri"/>
          <w:b/>
          <w:color w:val="000000"/>
          <w:sz w:val="28"/>
          <w:szCs w:val="28"/>
          <w:lang w:eastAsia="en-US"/>
        </w:rPr>
        <w:t xml:space="preserve"> </w:t>
      </w:r>
      <w:r w:rsidR="00992A89" w:rsidRPr="009F22E4">
        <w:rPr>
          <w:rFonts w:eastAsia="Calibri"/>
          <w:color w:val="000000"/>
          <w:sz w:val="28"/>
          <w:szCs w:val="28"/>
          <w:lang w:eastAsia="en-US"/>
        </w:rPr>
        <w:t xml:space="preserve">формирует не позднее пятнадцатого августа  текущего года перечень муниципальных программ, подлежащих  финансированию  за  счет  средств  местного  бюджета  в  очередном  финансовом  году </w:t>
      </w:r>
      <w:r w:rsidR="00992A89" w:rsidRPr="00B962E0">
        <w:rPr>
          <w:rFonts w:eastAsia="Calibri"/>
          <w:color w:val="000000"/>
          <w:sz w:val="28"/>
          <w:szCs w:val="28"/>
          <w:lang w:eastAsia="en-US"/>
        </w:rPr>
        <w:t>и направляет</w:t>
      </w:r>
      <w:r w:rsidR="00992A89" w:rsidRPr="00B962E0">
        <w:rPr>
          <w:rFonts w:eastAsia="Calibri"/>
          <w:b/>
          <w:color w:val="000000"/>
          <w:sz w:val="28"/>
          <w:szCs w:val="28"/>
          <w:lang w:eastAsia="en-US"/>
        </w:rPr>
        <w:t xml:space="preserve"> </w:t>
      </w:r>
      <w:r w:rsidR="00051F31">
        <w:rPr>
          <w:rFonts w:eastAsia="Calibri"/>
          <w:b/>
          <w:color w:val="000000"/>
          <w:sz w:val="28"/>
          <w:szCs w:val="28"/>
          <w:lang w:eastAsia="en-US"/>
        </w:rPr>
        <w:t xml:space="preserve"> </w:t>
      </w:r>
      <w:r w:rsidR="00051F31" w:rsidRPr="006A22C3">
        <w:rPr>
          <w:rFonts w:eastAsia="Calibri"/>
          <w:color w:val="000000"/>
          <w:sz w:val="28"/>
          <w:szCs w:val="28"/>
          <w:lang w:eastAsia="en-US"/>
        </w:rPr>
        <w:t>в финансовый орган</w:t>
      </w:r>
      <w:r w:rsidR="00943C96" w:rsidRPr="00B962E0">
        <w:rPr>
          <w:rFonts w:eastAsia="Calibri"/>
          <w:b/>
          <w:color w:val="000000"/>
          <w:sz w:val="28"/>
          <w:szCs w:val="28"/>
          <w:lang w:eastAsia="en-US"/>
        </w:rPr>
        <w:t xml:space="preserve"> </w:t>
      </w:r>
      <w:r w:rsidR="00992A89" w:rsidRPr="009F22E4">
        <w:rPr>
          <w:rFonts w:eastAsia="Calibri"/>
          <w:color w:val="000000"/>
          <w:sz w:val="28"/>
          <w:szCs w:val="28"/>
          <w:lang w:eastAsia="en-US"/>
        </w:rPr>
        <w:t xml:space="preserve">для согласования  объемов финансирования  на очередной  финансовый  год. </w:t>
      </w:r>
    </w:p>
    <w:p w:rsidR="00992A89" w:rsidRPr="006A22C3" w:rsidRDefault="00F71E74" w:rsidP="00992A89">
      <w:pPr>
        <w:shd w:val="clear" w:color="auto" w:fill="FFFFFF"/>
        <w:ind w:firstLine="720"/>
        <w:jc w:val="both"/>
        <w:rPr>
          <w:color w:val="000000"/>
          <w:sz w:val="28"/>
          <w:szCs w:val="28"/>
        </w:rPr>
      </w:pPr>
      <w:r>
        <w:rPr>
          <w:color w:val="000000"/>
          <w:sz w:val="28"/>
          <w:szCs w:val="28"/>
        </w:rPr>
        <w:lastRenderedPageBreak/>
        <w:t>2.6</w:t>
      </w:r>
      <w:r w:rsidR="00992A89" w:rsidRPr="009F22E4">
        <w:rPr>
          <w:color w:val="000000"/>
          <w:sz w:val="28"/>
          <w:szCs w:val="28"/>
        </w:rPr>
        <w:t>. Проект муниципальной программы подлежит обязательному согласованию с заинтересованными</w:t>
      </w:r>
      <w:r w:rsidR="00992A89" w:rsidRPr="005C2AF5">
        <w:rPr>
          <w:b/>
          <w:color w:val="000000"/>
          <w:sz w:val="28"/>
          <w:szCs w:val="28"/>
        </w:rPr>
        <w:t xml:space="preserve"> </w:t>
      </w:r>
      <w:r w:rsidR="00426B78" w:rsidRPr="00B962E0">
        <w:rPr>
          <w:color w:val="000000"/>
          <w:sz w:val="28"/>
          <w:szCs w:val="28"/>
        </w:rPr>
        <w:t>специалистами</w:t>
      </w:r>
      <w:r w:rsidR="00426B78">
        <w:rPr>
          <w:b/>
          <w:color w:val="000000"/>
          <w:sz w:val="28"/>
          <w:szCs w:val="28"/>
        </w:rPr>
        <w:t xml:space="preserve"> </w:t>
      </w:r>
      <w:r w:rsidR="00992A89" w:rsidRPr="001932D8">
        <w:rPr>
          <w:color w:val="000000"/>
          <w:sz w:val="28"/>
          <w:szCs w:val="28"/>
        </w:rPr>
        <w:t>до представления ее на согласование</w:t>
      </w:r>
      <w:r w:rsidR="009F22E4">
        <w:rPr>
          <w:color w:val="000000"/>
          <w:sz w:val="28"/>
          <w:szCs w:val="28"/>
        </w:rPr>
        <w:t xml:space="preserve"> </w:t>
      </w:r>
      <w:r w:rsidR="00992A89" w:rsidRPr="00B962E0">
        <w:rPr>
          <w:color w:val="000000"/>
          <w:sz w:val="28"/>
          <w:szCs w:val="28"/>
        </w:rPr>
        <w:t xml:space="preserve">в </w:t>
      </w:r>
      <w:r w:rsidR="000C4F7C" w:rsidRPr="006A22C3">
        <w:rPr>
          <w:color w:val="000000"/>
          <w:sz w:val="28"/>
          <w:szCs w:val="28"/>
        </w:rPr>
        <w:t>Совет депутатов</w:t>
      </w:r>
      <w:r w:rsidR="00992A89" w:rsidRPr="006A22C3">
        <w:rPr>
          <w:color w:val="000000"/>
          <w:sz w:val="28"/>
          <w:szCs w:val="28"/>
        </w:rPr>
        <w:t xml:space="preserve"> и финансовый орган</w:t>
      </w:r>
      <w:r w:rsidR="00943C96" w:rsidRPr="006A22C3">
        <w:rPr>
          <w:color w:val="000000"/>
          <w:sz w:val="28"/>
          <w:szCs w:val="28"/>
        </w:rPr>
        <w:t>.</w:t>
      </w:r>
    </w:p>
    <w:p w:rsidR="00992A89" w:rsidRPr="00992A89" w:rsidRDefault="00F71E74" w:rsidP="00992A89">
      <w:pPr>
        <w:shd w:val="clear" w:color="auto" w:fill="FFFFFF"/>
        <w:ind w:firstLine="720"/>
        <w:jc w:val="both"/>
        <w:rPr>
          <w:color w:val="000000"/>
          <w:sz w:val="28"/>
          <w:szCs w:val="28"/>
        </w:rPr>
      </w:pPr>
      <w:r>
        <w:rPr>
          <w:color w:val="000000"/>
          <w:sz w:val="28"/>
          <w:szCs w:val="28"/>
        </w:rPr>
        <w:t>2.7</w:t>
      </w:r>
      <w:r w:rsidR="00992A89" w:rsidRPr="00992A89">
        <w:rPr>
          <w:color w:val="000000"/>
          <w:sz w:val="28"/>
          <w:szCs w:val="28"/>
        </w:rPr>
        <w:t>. К проекту постановления Администрации об утверждении муниципальной программы прилагаются следующие документы и материалы:</w:t>
      </w:r>
    </w:p>
    <w:p w:rsidR="00992A89" w:rsidRPr="00992A89" w:rsidRDefault="00992A89" w:rsidP="00992A89">
      <w:pPr>
        <w:shd w:val="clear" w:color="auto" w:fill="FFFFFF"/>
        <w:ind w:firstLine="720"/>
        <w:jc w:val="both"/>
        <w:rPr>
          <w:color w:val="000000"/>
          <w:sz w:val="28"/>
          <w:szCs w:val="28"/>
        </w:rPr>
      </w:pPr>
      <w:r w:rsidRPr="00992A89">
        <w:rPr>
          <w:color w:val="000000"/>
          <w:sz w:val="28"/>
          <w:szCs w:val="28"/>
        </w:rPr>
        <w:t>- проект муниципальной программы;</w:t>
      </w:r>
    </w:p>
    <w:p w:rsidR="00992A89" w:rsidRPr="00992A89" w:rsidRDefault="00992A89" w:rsidP="00992A89">
      <w:pPr>
        <w:shd w:val="clear" w:color="auto" w:fill="FFFFFF"/>
        <w:ind w:firstLine="720"/>
        <w:jc w:val="both"/>
        <w:rPr>
          <w:color w:val="000000"/>
          <w:sz w:val="28"/>
          <w:szCs w:val="28"/>
        </w:rPr>
      </w:pPr>
      <w:r w:rsidRPr="00992A89">
        <w:rPr>
          <w:color w:val="000000"/>
          <w:sz w:val="28"/>
          <w:szCs w:val="28"/>
        </w:rPr>
        <w:t>- расчеты объемов финансового обеспечения по каждому основному мероприятию муниципальной программы, в том числе по источникам финансирования;</w:t>
      </w:r>
    </w:p>
    <w:p w:rsidR="00992A89" w:rsidRPr="00992A89" w:rsidRDefault="00992A89" w:rsidP="00992A89">
      <w:pPr>
        <w:shd w:val="clear" w:color="auto" w:fill="FFFFFF"/>
        <w:ind w:firstLine="720"/>
        <w:jc w:val="both"/>
        <w:rPr>
          <w:color w:val="000000"/>
          <w:sz w:val="28"/>
          <w:szCs w:val="28"/>
        </w:rPr>
      </w:pPr>
      <w:r w:rsidRPr="00992A89">
        <w:rPr>
          <w:color w:val="000000"/>
          <w:sz w:val="28"/>
          <w:szCs w:val="28"/>
        </w:rPr>
        <w:t>- пояснительная записка с оценкой прогнозируемой эффективности муниципальной программы.</w:t>
      </w:r>
    </w:p>
    <w:p w:rsidR="00992A89" w:rsidRPr="00992A89" w:rsidRDefault="00992A89" w:rsidP="00992A89">
      <w:pPr>
        <w:shd w:val="clear" w:color="auto" w:fill="FFFFFF"/>
        <w:ind w:firstLine="720"/>
        <w:jc w:val="both"/>
        <w:rPr>
          <w:color w:val="000000"/>
          <w:sz w:val="28"/>
          <w:szCs w:val="28"/>
        </w:rPr>
      </w:pPr>
      <w:r w:rsidRPr="00992A89">
        <w:rPr>
          <w:color w:val="000000"/>
          <w:sz w:val="28"/>
          <w:szCs w:val="28"/>
        </w:rPr>
        <w:t>Оценка прогнозируемой эффективности муниципальной программы проводится ответственным исполнителем на этапе ее разработки и осуществляется в целях оценки вклада результатов муниципальной программы в социально-экономическое развитие</w:t>
      </w:r>
      <w:r w:rsidR="006A22C3">
        <w:rPr>
          <w:color w:val="000000"/>
          <w:sz w:val="28"/>
          <w:szCs w:val="28"/>
        </w:rPr>
        <w:t xml:space="preserve"> муниципального </w:t>
      </w:r>
      <w:r w:rsidR="00965BB3">
        <w:rPr>
          <w:color w:val="000000"/>
          <w:sz w:val="28"/>
          <w:szCs w:val="28"/>
        </w:rPr>
        <w:t>образования</w:t>
      </w:r>
      <w:r w:rsidRPr="00992A89">
        <w:rPr>
          <w:color w:val="000000"/>
          <w:sz w:val="28"/>
          <w:szCs w:val="28"/>
        </w:rPr>
        <w:t>, обоснования предложенных способов достижения целей и решения задач.</w:t>
      </w:r>
    </w:p>
    <w:p w:rsidR="00992A89" w:rsidRPr="00992A89" w:rsidRDefault="00992A89" w:rsidP="00992A89">
      <w:pPr>
        <w:shd w:val="clear" w:color="auto" w:fill="FFFFFF"/>
        <w:ind w:firstLine="720"/>
        <w:jc w:val="both"/>
        <w:rPr>
          <w:color w:val="000000"/>
          <w:sz w:val="28"/>
          <w:szCs w:val="28"/>
        </w:rPr>
      </w:pPr>
      <w:r w:rsidRPr="00992A89">
        <w:rPr>
          <w:color w:val="000000"/>
          <w:sz w:val="28"/>
          <w:szCs w:val="28"/>
        </w:rPr>
        <w:t xml:space="preserve">Обязательным условием оценки прогнозируемой эффективности муниципальной программы является выполнение запланированных на период ее реализации целевых показателей, а также мероприятий в установленные сроки. </w:t>
      </w:r>
    </w:p>
    <w:p w:rsidR="00775BCC" w:rsidRPr="00377E61" w:rsidRDefault="00F71E74" w:rsidP="00775BCC">
      <w:pPr>
        <w:shd w:val="clear" w:color="auto" w:fill="FFFFFF"/>
        <w:ind w:firstLine="720"/>
        <w:jc w:val="both"/>
        <w:rPr>
          <w:color w:val="000000"/>
          <w:sz w:val="28"/>
          <w:szCs w:val="28"/>
        </w:rPr>
      </w:pPr>
      <w:r>
        <w:rPr>
          <w:color w:val="000000"/>
          <w:sz w:val="28"/>
          <w:szCs w:val="28"/>
        </w:rPr>
        <w:t>2.8</w:t>
      </w:r>
      <w:r w:rsidR="00775BCC">
        <w:rPr>
          <w:color w:val="000000"/>
          <w:sz w:val="28"/>
          <w:szCs w:val="28"/>
        </w:rPr>
        <w:t xml:space="preserve">. Проект постановления Администрации об утверждении муниципальной программы (далее - проект) направляется ответственным исполнителем на согласование </w:t>
      </w:r>
      <w:r w:rsidR="00775BCC" w:rsidRPr="00377E61">
        <w:rPr>
          <w:color w:val="000000"/>
          <w:sz w:val="28"/>
          <w:szCs w:val="28"/>
        </w:rPr>
        <w:t xml:space="preserve">в </w:t>
      </w:r>
      <w:r w:rsidR="000C4F7C" w:rsidRPr="00377E61">
        <w:rPr>
          <w:color w:val="000000"/>
          <w:sz w:val="28"/>
          <w:szCs w:val="28"/>
        </w:rPr>
        <w:t>Совет депутатов</w:t>
      </w:r>
      <w:r w:rsidR="00775BCC" w:rsidRPr="00377E61">
        <w:rPr>
          <w:color w:val="000000"/>
          <w:sz w:val="28"/>
          <w:szCs w:val="28"/>
        </w:rPr>
        <w:t xml:space="preserve">, который  проводит </w:t>
      </w:r>
      <w:r w:rsidR="006A22C3" w:rsidRPr="00377E61">
        <w:rPr>
          <w:color w:val="000000"/>
          <w:sz w:val="28"/>
          <w:szCs w:val="28"/>
        </w:rPr>
        <w:t xml:space="preserve">экспертизу </w:t>
      </w:r>
      <w:r w:rsidR="00377E61" w:rsidRPr="00377E61">
        <w:rPr>
          <w:color w:val="000000"/>
          <w:sz w:val="28"/>
          <w:szCs w:val="28"/>
        </w:rPr>
        <w:t xml:space="preserve">проекта муниципальной программы </w:t>
      </w:r>
      <w:r w:rsidR="006A22C3" w:rsidRPr="00377E61">
        <w:rPr>
          <w:color w:val="000000"/>
          <w:sz w:val="28"/>
          <w:szCs w:val="28"/>
        </w:rPr>
        <w:t>и дает экспертное</w:t>
      </w:r>
      <w:r w:rsidR="00775BCC" w:rsidRPr="00377E61">
        <w:rPr>
          <w:color w:val="000000"/>
          <w:sz w:val="28"/>
          <w:szCs w:val="28"/>
        </w:rPr>
        <w:t xml:space="preserve"> </w:t>
      </w:r>
      <w:r w:rsidR="006A22C3" w:rsidRPr="00377E61">
        <w:rPr>
          <w:color w:val="000000"/>
          <w:sz w:val="28"/>
          <w:szCs w:val="28"/>
        </w:rPr>
        <w:t>заключение, которое содержит следующую</w:t>
      </w:r>
      <w:r w:rsidR="00377E61" w:rsidRPr="00377E61">
        <w:rPr>
          <w:color w:val="000000"/>
          <w:sz w:val="28"/>
          <w:szCs w:val="28"/>
        </w:rPr>
        <w:t xml:space="preserve"> информацию:</w:t>
      </w:r>
    </w:p>
    <w:p w:rsidR="00992A89" w:rsidRPr="00992A89" w:rsidRDefault="00992A89" w:rsidP="00992A89">
      <w:pPr>
        <w:shd w:val="clear" w:color="auto" w:fill="FFFFFF"/>
        <w:ind w:firstLine="720"/>
        <w:jc w:val="both"/>
        <w:rPr>
          <w:color w:val="000000"/>
          <w:sz w:val="28"/>
          <w:szCs w:val="28"/>
        </w:rPr>
      </w:pPr>
      <w:r w:rsidRPr="00992A89">
        <w:rPr>
          <w:color w:val="000000"/>
          <w:sz w:val="28"/>
          <w:szCs w:val="28"/>
        </w:rPr>
        <w:t>- соответствие мероприятий и целевых показателей (индикаторов) заявленным целям и задачам, направленным на достижение целей;</w:t>
      </w:r>
    </w:p>
    <w:p w:rsidR="00992A89" w:rsidRPr="00992A89" w:rsidRDefault="00992A89" w:rsidP="00992A89">
      <w:pPr>
        <w:shd w:val="clear" w:color="auto" w:fill="FFFFFF"/>
        <w:ind w:firstLine="720"/>
        <w:jc w:val="both"/>
        <w:rPr>
          <w:color w:val="000000"/>
          <w:sz w:val="28"/>
          <w:szCs w:val="28"/>
        </w:rPr>
      </w:pPr>
      <w:r w:rsidRPr="00992A89">
        <w:rPr>
          <w:color w:val="000000"/>
          <w:sz w:val="28"/>
          <w:szCs w:val="28"/>
        </w:rPr>
        <w:t>- обоснованность и достаточность основных мероприятий для достижения запланированных конечных результатов муниципальной программы;</w:t>
      </w:r>
    </w:p>
    <w:p w:rsidR="00992A89" w:rsidRPr="00992A89" w:rsidRDefault="00992A89" w:rsidP="00992A89">
      <w:pPr>
        <w:shd w:val="clear" w:color="auto" w:fill="FFFFFF"/>
        <w:ind w:firstLine="720"/>
        <w:jc w:val="both"/>
        <w:rPr>
          <w:color w:val="000000"/>
          <w:sz w:val="28"/>
          <w:szCs w:val="28"/>
        </w:rPr>
      </w:pPr>
      <w:r w:rsidRPr="00992A89">
        <w:rPr>
          <w:color w:val="000000"/>
          <w:sz w:val="28"/>
          <w:szCs w:val="28"/>
        </w:rPr>
        <w:t xml:space="preserve">- целесообразность осуществления бюджетных инвестиций за счет средств бюджета муниципального </w:t>
      </w:r>
      <w:r w:rsidR="00426B78">
        <w:rPr>
          <w:color w:val="000000"/>
          <w:sz w:val="28"/>
          <w:szCs w:val="28"/>
        </w:rPr>
        <w:t>образования</w:t>
      </w:r>
      <w:r w:rsidRPr="00992A89">
        <w:rPr>
          <w:color w:val="000000"/>
          <w:sz w:val="28"/>
          <w:szCs w:val="28"/>
        </w:rPr>
        <w:t xml:space="preserve"> в объекты капитального строительства, включенные в муниципальные программы, с учетом оценки их эффективности;</w:t>
      </w:r>
    </w:p>
    <w:p w:rsidR="00992A89" w:rsidRPr="00992A89" w:rsidRDefault="00992A89" w:rsidP="00992A89">
      <w:pPr>
        <w:shd w:val="clear" w:color="auto" w:fill="FFFFFF"/>
        <w:ind w:firstLine="720"/>
        <w:jc w:val="both"/>
        <w:rPr>
          <w:color w:val="000000"/>
          <w:sz w:val="28"/>
          <w:szCs w:val="28"/>
        </w:rPr>
      </w:pPr>
      <w:r w:rsidRPr="00992A89">
        <w:rPr>
          <w:color w:val="000000"/>
          <w:sz w:val="28"/>
          <w:szCs w:val="28"/>
        </w:rPr>
        <w:t>- объемы и источники финансирования, предусмотренные для реализации мероприятий муниципальной программы;</w:t>
      </w:r>
    </w:p>
    <w:p w:rsidR="00992A89" w:rsidRPr="00992A89" w:rsidRDefault="00992A89" w:rsidP="00992A89">
      <w:pPr>
        <w:shd w:val="clear" w:color="auto" w:fill="FFFFFF"/>
        <w:ind w:firstLine="720"/>
        <w:jc w:val="both"/>
        <w:rPr>
          <w:color w:val="000000"/>
          <w:sz w:val="28"/>
          <w:szCs w:val="28"/>
        </w:rPr>
      </w:pPr>
      <w:r w:rsidRPr="00992A89">
        <w:rPr>
          <w:color w:val="000000"/>
          <w:sz w:val="28"/>
          <w:szCs w:val="28"/>
        </w:rPr>
        <w:t>- отсутствие дублирования мероприятий в рамках иных муниципальных программ;</w:t>
      </w:r>
    </w:p>
    <w:p w:rsidR="00992A89" w:rsidRPr="00992A89" w:rsidRDefault="00992A89" w:rsidP="00992A89">
      <w:pPr>
        <w:shd w:val="clear" w:color="auto" w:fill="FFFFFF"/>
        <w:ind w:firstLine="720"/>
        <w:jc w:val="both"/>
        <w:rPr>
          <w:color w:val="000000"/>
          <w:sz w:val="28"/>
          <w:szCs w:val="28"/>
        </w:rPr>
      </w:pPr>
      <w:r w:rsidRPr="00992A89">
        <w:rPr>
          <w:color w:val="000000"/>
          <w:sz w:val="28"/>
          <w:szCs w:val="28"/>
        </w:rPr>
        <w:t>- оценку прогнозируемой эффективности муниципальной программы;</w:t>
      </w:r>
    </w:p>
    <w:p w:rsidR="00992A89" w:rsidRPr="00992A89" w:rsidRDefault="00992A89" w:rsidP="00992A89">
      <w:pPr>
        <w:shd w:val="clear" w:color="auto" w:fill="FFFFFF"/>
        <w:ind w:firstLine="720"/>
        <w:jc w:val="both"/>
        <w:rPr>
          <w:color w:val="000000"/>
          <w:sz w:val="28"/>
          <w:szCs w:val="28"/>
        </w:rPr>
      </w:pPr>
      <w:r w:rsidRPr="00992A89">
        <w:rPr>
          <w:color w:val="000000"/>
          <w:sz w:val="28"/>
          <w:szCs w:val="28"/>
        </w:rPr>
        <w:t>- соответствие муниципальной программы установленным Порядком требованиям к содержанию муниципальной программы.</w:t>
      </w:r>
    </w:p>
    <w:p w:rsidR="00992A89" w:rsidRPr="00992A89" w:rsidRDefault="00377E61" w:rsidP="00992A89">
      <w:pPr>
        <w:shd w:val="clear" w:color="auto" w:fill="FFFFFF"/>
        <w:ind w:firstLine="720"/>
        <w:jc w:val="both"/>
        <w:rPr>
          <w:color w:val="000000"/>
          <w:sz w:val="28"/>
          <w:szCs w:val="28"/>
        </w:rPr>
      </w:pPr>
      <w:r>
        <w:rPr>
          <w:color w:val="000000"/>
          <w:sz w:val="28"/>
          <w:szCs w:val="28"/>
        </w:rPr>
        <w:t xml:space="preserve">Заключение </w:t>
      </w:r>
      <w:r w:rsidR="00992A89" w:rsidRPr="00992A89">
        <w:rPr>
          <w:color w:val="000000"/>
          <w:sz w:val="28"/>
          <w:szCs w:val="28"/>
        </w:rPr>
        <w:t xml:space="preserve"> оформляется в виде аналитической записки в произвольной форме.</w:t>
      </w:r>
    </w:p>
    <w:p w:rsidR="00992A89" w:rsidRPr="00377E61" w:rsidRDefault="00F71E74" w:rsidP="00992A89">
      <w:pPr>
        <w:shd w:val="clear" w:color="auto" w:fill="FFFFFF"/>
        <w:ind w:firstLine="720"/>
        <w:jc w:val="both"/>
        <w:rPr>
          <w:color w:val="000000"/>
          <w:sz w:val="28"/>
          <w:szCs w:val="28"/>
        </w:rPr>
      </w:pPr>
      <w:r w:rsidRPr="00377E61">
        <w:rPr>
          <w:color w:val="000000"/>
          <w:sz w:val="28"/>
          <w:szCs w:val="28"/>
        </w:rPr>
        <w:t>2</w:t>
      </w:r>
      <w:r w:rsidR="00992A89" w:rsidRPr="00377E61">
        <w:rPr>
          <w:color w:val="000000"/>
          <w:sz w:val="28"/>
          <w:szCs w:val="28"/>
        </w:rPr>
        <w:t>.</w:t>
      </w:r>
      <w:r w:rsidRPr="00377E61">
        <w:rPr>
          <w:color w:val="000000"/>
          <w:sz w:val="28"/>
          <w:szCs w:val="28"/>
        </w:rPr>
        <w:t>9.</w:t>
      </w:r>
      <w:r w:rsidR="00992A89" w:rsidRPr="00377E61">
        <w:rPr>
          <w:color w:val="000000"/>
          <w:sz w:val="28"/>
          <w:szCs w:val="28"/>
        </w:rPr>
        <w:t xml:space="preserve"> После согласования </w:t>
      </w:r>
      <w:r w:rsidR="00F921BB" w:rsidRPr="00377E61">
        <w:rPr>
          <w:color w:val="000000"/>
          <w:sz w:val="28"/>
          <w:szCs w:val="28"/>
        </w:rPr>
        <w:t xml:space="preserve">с </w:t>
      </w:r>
      <w:r w:rsidR="000C4F7C" w:rsidRPr="00377E61">
        <w:rPr>
          <w:color w:val="000000"/>
          <w:sz w:val="28"/>
          <w:szCs w:val="28"/>
        </w:rPr>
        <w:t>Советом депутатов</w:t>
      </w:r>
      <w:r w:rsidR="00992A89" w:rsidRPr="00377E61">
        <w:rPr>
          <w:color w:val="000000"/>
          <w:sz w:val="28"/>
          <w:szCs w:val="28"/>
        </w:rPr>
        <w:t xml:space="preserve"> проект направляется ответственным исполнителем в  финансовый орган,</w:t>
      </w:r>
      <w:r w:rsidR="00051F31" w:rsidRPr="00377E61">
        <w:rPr>
          <w:color w:val="000000"/>
          <w:sz w:val="28"/>
          <w:szCs w:val="28"/>
        </w:rPr>
        <w:t xml:space="preserve"> который в течении 5 рабочих дней готовит официальное заключение</w:t>
      </w:r>
      <w:r w:rsidR="00CD712C" w:rsidRPr="00377E61">
        <w:rPr>
          <w:color w:val="000000"/>
          <w:sz w:val="28"/>
          <w:szCs w:val="28"/>
        </w:rPr>
        <w:t xml:space="preserve"> </w:t>
      </w:r>
      <w:r w:rsidR="00992A89" w:rsidRPr="00377E61">
        <w:rPr>
          <w:color w:val="000000"/>
          <w:sz w:val="28"/>
          <w:szCs w:val="28"/>
        </w:rPr>
        <w:t>на соответстви</w:t>
      </w:r>
      <w:r w:rsidR="00051F31" w:rsidRPr="00377E61">
        <w:rPr>
          <w:color w:val="000000"/>
          <w:sz w:val="28"/>
          <w:szCs w:val="28"/>
        </w:rPr>
        <w:t xml:space="preserve">е </w:t>
      </w:r>
      <w:r w:rsidR="00992A89" w:rsidRPr="00377E61">
        <w:rPr>
          <w:color w:val="000000"/>
          <w:sz w:val="28"/>
          <w:szCs w:val="28"/>
        </w:rPr>
        <w:t xml:space="preserve">объемов расходов на реализацию каждой подпрограммы муниципальной программы и </w:t>
      </w:r>
      <w:r w:rsidR="00992A89" w:rsidRPr="00377E61">
        <w:rPr>
          <w:color w:val="000000"/>
          <w:sz w:val="28"/>
          <w:szCs w:val="28"/>
        </w:rPr>
        <w:lastRenderedPageBreak/>
        <w:t>муниципальной программы в целом прогнозным объемам расходов бюджета Советского муниципального образования.</w:t>
      </w:r>
    </w:p>
    <w:p w:rsidR="00992A89" w:rsidRPr="00377E61" w:rsidRDefault="000C4F7C" w:rsidP="00992A89">
      <w:pPr>
        <w:tabs>
          <w:tab w:val="left" w:pos="714"/>
          <w:tab w:val="left" w:pos="896"/>
          <w:tab w:val="left" w:pos="1064"/>
        </w:tabs>
        <w:ind w:firstLine="567"/>
        <w:jc w:val="both"/>
        <w:rPr>
          <w:rFonts w:eastAsia="Calibri"/>
          <w:sz w:val="28"/>
          <w:szCs w:val="28"/>
        </w:rPr>
      </w:pPr>
      <w:r w:rsidRPr="00377E61">
        <w:rPr>
          <w:rFonts w:eastAsia="Calibri"/>
          <w:sz w:val="28"/>
          <w:szCs w:val="28"/>
        </w:rPr>
        <w:t xml:space="preserve"> </w:t>
      </w:r>
      <w:r w:rsidR="00F71E74" w:rsidRPr="00377E61">
        <w:rPr>
          <w:rFonts w:eastAsia="Calibri"/>
          <w:sz w:val="28"/>
          <w:szCs w:val="28"/>
        </w:rPr>
        <w:t>2.</w:t>
      </w:r>
      <w:r w:rsidR="00992A89" w:rsidRPr="00377E61">
        <w:rPr>
          <w:rFonts w:eastAsia="Calibri"/>
          <w:sz w:val="28"/>
          <w:szCs w:val="28"/>
        </w:rPr>
        <w:t>1</w:t>
      </w:r>
      <w:r w:rsidR="00F71E74" w:rsidRPr="00377E61">
        <w:rPr>
          <w:rFonts w:eastAsia="Calibri"/>
          <w:sz w:val="28"/>
          <w:szCs w:val="28"/>
        </w:rPr>
        <w:t>0</w:t>
      </w:r>
      <w:r w:rsidR="00992A89" w:rsidRPr="00377E61">
        <w:rPr>
          <w:rFonts w:eastAsia="Calibri"/>
          <w:sz w:val="28"/>
          <w:szCs w:val="28"/>
        </w:rPr>
        <w:t>. Ответственный исполнитель после согласования проекта муниципальной программы с</w:t>
      </w:r>
      <w:r w:rsidR="00F921BB" w:rsidRPr="00377E61">
        <w:rPr>
          <w:rFonts w:eastAsia="Calibri"/>
          <w:sz w:val="28"/>
          <w:szCs w:val="28"/>
        </w:rPr>
        <w:t xml:space="preserve"> </w:t>
      </w:r>
      <w:r w:rsidRPr="00377E61">
        <w:rPr>
          <w:rFonts w:eastAsia="Calibri"/>
          <w:sz w:val="28"/>
          <w:szCs w:val="28"/>
        </w:rPr>
        <w:t>Советом депутатов</w:t>
      </w:r>
      <w:r w:rsidR="00992A89" w:rsidRPr="00377E61">
        <w:rPr>
          <w:rFonts w:eastAsia="Calibri"/>
          <w:sz w:val="28"/>
          <w:szCs w:val="28"/>
        </w:rPr>
        <w:t xml:space="preserve"> и финансовым орган</w:t>
      </w:r>
      <w:r w:rsidRPr="00377E61">
        <w:rPr>
          <w:rFonts w:eastAsia="Calibri"/>
          <w:sz w:val="28"/>
          <w:szCs w:val="28"/>
        </w:rPr>
        <w:t>ом</w:t>
      </w:r>
      <w:r w:rsidR="00992A89" w:rsidRPr="00377E61">
        <w:rPr>
          <w:rFonts w:eastAsia="Calibri"/>
          <w:sz w:val="28"/>
          <w:szCs w:val="28"/>
        </w:rPr>
        <w:t xml:space="preserve"> направляет проект муниципальной программы</w:t>
      </w:r>
      <w:r w:rsidR="00051F31" w:rsidRPr="00377E61">
        <w:rPr>
          <w:rFonts w:eastAsia="Calibri"/>
          <w:sz w:val="28"/>
          <w:szCs w:val="28"/>
        </w:rPr>
        <w:t xml:space="preserve"> (с приложением результатов экспертизы </w:t>
      </w:r>
      <w:r w:rsidRPr="00377E61">
        <w:rPr>
          <w:rFonts w:eastAsia="Calibri"/>
          <w:sz w:val="28"/>
          <w:szCs w:val="28"/>
        </w:rPr>
        <w:t>Совета депутатов</w:t>
      </w:r>
      <w:r w:rsidR="00992A89" w:rsidRPr="00377E61">
        <w:rPr>
          <w:rFonts w:eastAsia="Calibri"/>
          <w:sz w:val="28"/>
          <w:szCs w:val="28"/>
        </w:rPr>
        <w:t xml:space="preserve"> </w:t>
      </w:r>
      <w:r w:rsidR="00051F31" w:rsidRPr="00377E61">
        <w:rPr>
          <w:rFonts w:eastAsia="Calibri"/>
          <w:sz w:val="28"/>
          <w:szCs w:val="28"/>
        </w:rPr>
        <w:t>и официальн</w:t>
      </w:r>
      <w:r w:rsidR="008F0DD5" w:rsidRPr="00377E61">
        <w:rPr>
          <w:rFonts w:eastAsia="Calibri"/>
          <w:sz w:val="28"/>
          <w:szCs w:val="28"/>
        </w:rPr>
        <w:t>ого</w:t>
      </w:r>
      <w:r w:rsidR="00051F31" w:rsidRPr="00377E61">
        <w:rPr>
          <w:rFonts w:eastAsia="Calibri"/>
          <w:sz w:val="28"/>
          <w:szCs w:val="28"/>
        </w:rPr>
        <w:t xml:space="preserve"> </w:t>
      </w:r>
      <w:r w:rsidR="008F0DD5" w:rsidRPr="00377E61">
        <w:rPr>
          <w:rFonts w:eastAsia="Calibri"/>
          <w:sz w:val="28"/>
          <w:szCs w:val="28"/>
        </w:rPr>
        <w:t>заключения финансового органа) в</w:t>
      </w:r>
      <w:r w:rsidR="00992A89" w:rsidRPr="00377E61">
        <w:rPr>
          <w:rFonts w:eastAsia="Calibri"/>
          <w:sz w:val="28"/>
          <w:szCs w:val="28"/>
        </w:rPr>
        <w:t xml:space="preserve">  контролирующий орган, который в течение 5 рабочих дней готовит  финансово-экономическую экспертизу, основными задачами которой является оценка:</w:t>
      </w:r>
    </w:p>
    <w:p w:rsidR="00992A89" w:rsidRPr="00544ACC" w:rsidRDefault="00775BCC" w:rsidP="00992A89">
      <w:pPr>
        <w:tabs>
          <w:tab w:val="left" w:pos="714"/>
          <w:tab w:val="left" w:pos="896"/>
          <w:tab w:val="left" w:pos="1064"/>
        </w:tabs>
        <w:ind w:firstLine="567"/>
        <w:jc w:val="both"/>
        <w:rPr>
          <w:rFonts w:eastAsia="Calibri"/>
          <w:sz w:val="28"/>
          <w:szCs w:val="28"/>
        </w:rPr>
      </w:pPr>
      <w:r w:rsidRPr="00544ACC">
        <w:rPr>
          <w:rFonts w:eastAsia="Calibri"/>
          <w:sz w:val="28"/>
          <w:szCs w:val="28"/>
        </w:rPr>
        <w:t xml:space="preserve">  </w:t>
      </w:r>
      <w:r w:rsidR="00992A89" w:rsidRPr="00544ACC">
        <w:rPr>
          <w:rFonts w:eastAsia="Calibri"/>
          <w:sz w:val="28"/>
          <w:szCs w:val="28"/>
        </w:rPr>
        <w:t>- соответствия положений проекта муниципальной программы нормам законов и иных нормативных правовых актов;</w:t>
      </w:r>
    </w:p>
    <w:p w:rsidR="00992A89" w:rsidRPr="00544ACC" w:rsidRDefault="00775BCC" w:rsidP="00992A89">
      <w:pPr>
        <w:tabs>
          <w:tab w:val="left" w:pos="714"/>
          <w:tab w:val="left" w:pos="896"/>
          <w:tab w:val="left" w:pos="1064"/>
        </w:tabs>
        <w:ind w:firstLine="567"/>
        <w:jc w:val="both"/>
        <w:rPr>
          <w:rFonts w:eastAsia="Calibri"/>
          <w:sz w:val="28"/>
          <w:szCs w:val="28"/>
        </w:rPr>
      </w:pPr>
      <w:r w:rsidRPr="00544ACC">
        <w:rPr>
          <w:rFonts w:eastAsia="Calibri"/>
          <w:sz w:val="28"/>
          <w:szCs w:val="28"/>
        </w:rPr>
        <w:t xml:space="preserve">  </w:t>
      </w:r>
      <w:r w:rsidR="00992A89" w:rsidRPr="00544ACC">
        <w:rPr>
          <w:rFonts w:eastAsia="Calibri"/>
          <w:sz w:val="28"/>
          <w:szCs w:val="28"/>
        </w:rPr>
        <w:t>- полноты анализа предметной ситуации и её факторов;</w:t>
      </w:r>
    </w:p>
    <w:p w:rsidR="00992A89" w:rsidRPr="00544ACC" w:rsidRDefault="00775BCC" w:rsidP="00992A89">
      <w:pPr>
        <w:tabs>
          <w:tab w:val="left" w:pos="714"/>
          <w:tab w:val="left" w:pos="896"/>
          <w:tab w:val="left" w:pos="1064"/>
        </w:tabs>
        <w:ind w:firstLine="567"/>
        <w:jc w:val="both"/>
        <w:rPr>
          <w:rFonts w:eastAsia="Calibri"/>
          <w:sz w:val="28"/>
          <w:szCs w:val="28"/>
        </w:rPr>
      </w:pPr>
      <w:r w:rsidRPr="00544ACC">
        <w:rPr>
          <w:rFonts w:eastAsia="Calibri"/>
          <w:sz w:val="28"/>
          <w:szCs w:val="28"/>
        </w:rPr>
        <w:t xml:space="preserve">  </w:t>
      </w:r>
      <w:r w:rsidR="00992A89" w:rsidRPr="00544ACC">
        <w:rPr>
          <w:rFonts w:eastAsia="Calibri"/>
          <w:sz w:val="28"/>
          <w:szCs w:val="28"/>
        </w:rPr>
        <w:t>- корректности определения ожидаемых результатов, целевых показателей (индикаторов) программы;</w:t>
      </w:r>
    </w:p>
    <w:p w:rsidR="00992A89" w:rsidRPr="00544ACC" w:rsidRDefault="00775BCC" w:rsidP="00992A89">
      <w:pPr>
        <w:tabs>
          <w:tab w:val="left" w:pos="714"/>
          <w:tab w:val="left" w:pos="896"/>
          <w:tab w:val="left" w:pos="1064"/>
        </w:tabs>
        <w:ind w:firstLine="567"/>
        <w:jc w:val="both"/>
        <w:rPr>
          <w:rFonts w:eastAsia="Calibri"/>
          <w:sz w:val="28"/>
          <w:szCs w:val="28"/>
        </w:rPr>
      </w:pPr>
      <w:r w:rsidRPr="00544ACC">
        <w:rPr>
          <w:rFonts w:eastAsia="Calibri"/>
          <w:sz w:val="28"/>
          <w:szCs w:val="28"/>
        </w:rPr>
        <w:t xml:space="preserve">  </w:t>
      </w:r>
      <w:r w:rsidR="00992A89" w:rsidRPr="00544ACC">
        <w:rPr>
          <w:rFonts w:eastAsia="Calibri"/>
          <w:sz w:val="28"/>
          <w:szCs w:val="28"/>
        </w:rPr>
        <w:t>- целостность и связанность задач муниципальной программы и мероприятий по их выполнению;</w:t>
      </w:r>
    </w:p>
    <w:p w:rsidR="00992A89" w:rsidRPr="00544ACC" w:rsidRDefault="00775BCC" w:rsidP="00992A89">
      <w:pPr>
        <w:tabs>
          <w:tab w:val="left" w:pos="714"/>
          <w:tab w:val="left" w:pos="896"/>
          <w:tab w:val="left" w:pos="1064"/>
        </w:tabs>
        <w:ind w:firstLine="567"/>
        <w:jc w:val="both"/>
        <w:rPr>
          <w:rFonts w:eastAsia="Calibri"/>
          <w:sz w:val="28"/>
          <w:szCs w:val="28"/>
        </w:rPr>
      </w:pPr>
      <w:r w:rsidRPr="00544ACC">
        <w:rPr>
          <w:rFonts w:eastAsia="Calibri"/>
          <w:sz w:val="28"/>
          <w:szCs w:val="28"/>
        </w:rPr>
        <w:t xml:space="preserve">  </w:t>
      </w:r>
      <w:r w:rsidR="00992A89" w:rsidRPr="00544ACC">
        <w:rPr>
          <w:rFonts w:eastAsia="Calibri"/>
          <w:sz w:val="28"/>
          <w:szCs w:val="28"/>
        </w:rPr>
        <w:t xml:space="preserve">- обоснованности заявленных финансовых потребностей муниципальной программы. </w:t>
      </w:r>
    </w:p>
    <w:p w:rsidR="00992A89" w:rsidRPr="00992A89" w:rsidRDefault="00775BCC" w:rsidP="00992A89">
      <w:pPr>
        <w:shd w:val="clear" w:color="auto" w:fill="FFFFFF"/>
        <w:ind w:firstLine="567"/>
        <w:jc w:val="both"/>
        <w:rPr>
          <w:sz w:val="28"/>
          <w:szCs w:val="28"/>
        </w:rPr>
      </w:pPr>
      <w:r>
        <w:rPr>
          <w:rFonts w:eastAsia="Calibri"/>
          <w:sz w:val="28"/>
          <w:szCs w:val="28"/>
        </w:rPr>
        <w:t xml:space="preserve">  </w:t>
      </w:r>
      <w:r w:rsidR="00992A89" w:rsidRPr="00992A89">
        <w:rPr>
          <w:rFonts w:eastAsia="Calibri"/>
          <w:sz w:val="28"/>
          <w:szCs w:val="28"/>
        </w:rPr>
        <w:t>2.</w:t>
      </w:r>
      <w:r w:rsidR="00F71E74">
        <w:rPr>
          <w:rFonts w:eastAsia="Calibri"/>
          <w:sz w:val="28"/>
          <w:szCs w:val="28"/>
        </w:rPr>
        <w:t>11.</w:t>
      </w:r>
      <w:r w:rsidR="00992A89" w:rsidRPr="00992A89">
        <w:rPr>
          <w:rFonts w:eastAsia="Calibri"/>
          <w:sz w:val="28"/>
          <w:szCs w:val="28"/>
        </w:rPr>
        <w:t> </w:t>
      </w:r>
      <w:r w:rsidR="00992A89" w:rsidRPr="00992A89">
        <w:rPr>
          <w:sz w:val="28"/>
          <w:szCs w:val="28"/>
        </w:rPr>
        <w:t xml:space="preserve">Проект постановления Администрации об утверждении муниципальной программы после прохождения процедуры согласования направляется ответственным исполнителем  главе </w:t>
      </w:r>
      <w:r>
        <w:rPr>
          <w:sz w:val="28"/>
          <w:szCs w:val="28"/>
        </w:rPr>
        <w:t>А</w:t>
      </w:r>
      <w:r w:rsidR="001932D8">
        <w:rPr>
          <w:sz w:val="28"/>
          <w:szCs w:val="28"/>
        </w:rPr>
        <w:t xml:space="preserve">дминистрации </w:t>
      </w:r>
      <w:r w:rsidR="00992A89" w:rsidRPr="00992A89">
        <w:rPr>
          <w:sz w:val="28"/>
          <w:szCs w:val="28"/>
        </w:rPr>
        <w:t>для его подписания и последующего о</w:t>
      </w:r>
      <w:r w:rsidR="001932D8">
        <w:rPr>
          <w:sz w:val="28"/>
          <w:szCs w:val="28"/>
        </w:rPr>
        <w:t>бнародов</w:t>
      </w:r>
      <w:r w:rsidR="00992A89" w:rsidRPr="00992A89">
        <w:rPr>
          <w:sz w:val="28"/>
          <w:szCs w:val="28"/>
        </w:rPr>
        <w:t>ания в установленном порядке.</w:t>
      </w:r>
    </w:p>
    <w:p w:rsidR="00992A89" w:rsidRPr="00992A89" w:rsidRDefault="00775BCC" w:rsidP="00992A89">
      <w:pPr>
        <w:ind w:firstLine="567"/>
        <w:jc w:val="both"/>
        <w:rPr>
          <w:rFonts w:eastAsia="Calibri"/>
          <w:sz w:val="28"/>
          <w:szCs w:val="28"/>
          <w:lang w:eastAsia="en-US"/>
        </w:rPr>
      </w:pPr>
      <w:r>
        <w:rPr>
          <w:color w:val="000000"/>
          <w:sz w:val="28"/>
          <w:szCs w:val="28"/>
        </w:rPr>
        <w:t xml:space="preserve">  </w:t>
      </w:r>
      <w:r w:rsidR="00F71E74">
        <w:rPr>
          <w:color w:val="000000"/>
          <w:sz w:val="28"/>
          <w:szCs w:val="28"/>
        </w:rPr>
        <w:t>2.</w:t>
      </w:r>
      <w:r w:rsidR="00992A89" w:rsidRPr="00992A89">
        <w:rPr>
          <w:color w:val="000000"/>
          <w:sz w:val="28"/>
          <w:szCs w:val="28"/>
        </w:rPr>
        <w:t>1</w:t>
      </w:r>
      <w:r w:rsidR="00F71E74">
        <w:rPr>
          <w:color w:val="000000"/>
          <w:sz w:val="28"/>
          <w:szCs w:val="28"/>
        </w:rPr>
        <w:t>2</w:t>
      </w:r>
      <w:r w:rsidR="00992A89" w:rsidRPr="00992A89">
        <w:rPr>
          <w:color w:val="000000"/>
          <w:sz w:val="28"/>
          <w:szCs w:val="28"/>
        </w:rPr>
        <w:t>.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обязательств, подлежащих реализации начиная с очередного финансового года, утверждаются  не позднее 20 октября года, предшествующего очередному финансовому году.</w:t>
      </w:r>
      <w:r w:rsidR="00992A89" w:rsidRPr="00992A89">
        <w:rPr>
          <w:rFonts w:eastAsia="Calibri"/>
          <w:sz w:val="28"/>
          <w:szCs w:val="28"/>
          <w:lang w:eastAsia="en-US"/>
        </w:rPr>
        <w:t xml:space="preserve"> </w:t>
      </w:r>
    </w:p>
    <w:p w:rsidR="00992A89" w:rsidRPr="00992A89" w:rsidRDefault="00775BCC" w:rsidP="00992A89">
      <w:pPr>
        <w:ind w:firstLine="567"/>
        <w:jc w:val="both"/>
        <w:rPr>
          <w:rFonts w:eastAsia="Calibri"/>
          <w:sz w:val="28"/>
          <w:szCs w:val="28"/>
        </w:rPr>
      </w:pPr>
      <w:r>
        <w:rPr>
          <w:sz w:val="28"/>
          <w:szCs w:val="28"/>
        </w:rPr>
        <w:t xml:space="preserve">   </w:t>
      </w:r>
      <w:r w:rsidR="00992A89" w:rsidRPr="00992A89">
        <w:rPr>
          <w:sz w:val="28"/>
          <w:szCs w:val="28"/>
        </w:rPr>
        <w:t>Муниципальная программа, утвержденная постановлением Администрации, размещается ответственным исполнителем на официальном сайте Администрации в информационно-телекоммуникационной сети Интернет в течение 5 рабочих дней со дня ее подписания.</w:t>
      </w:r>
      <w:r w:rsidR="00992A89" w:rsidRPr="00992A89">
        <w:rPr>
          <w:rFonts w:eastAsia="Calibri"/>
          <w:sz w:val="28"/>
          <w:szCs w:val="28"/>
        </w:rPr>
        <w:t xml:space="preserve"> </w:t>
      </w:r>
    </w:p>
    <w:p w:rsidR="00992A89" w:rsidRPr="00992A89" w:rsidRDefault="00992A89" w:rsidP="00992A89">
      <w:pPr>
        <w:ind w:firstLine="567"/>
        <w:jc w:val="both"/>
        <w:rPr>
          <w:rFonts w:eastAsia="Calibri"/>
          <w:sz w:val="28"/>
          <w:szCs w:val="28"/>
        </w:rPr>
      </w:pPr>
    </w:p>
    <w:p w:rsidR="001932D8" w:rsidRDefault="00992A89" w:rsidP="00992A89">
      <w:pPr>
        <w:ind w:firstLine="567"/>
        <w:jc w:val="center"/>
        <w:rPr>
          <w:rFonts w:eastAsia="Calibri"/>
          <w:b/>
          <w:sz w:val="28"/>
          <w:szCs w:val="28"/>
        </w:rPr>
      </w:pPr>
      <w:r w:rsidRPr="00992A89">
        <w:rPr>
          <w:rFonts w:eastAsia="Calibri"/>
          <w:b/>
          <w:sz w:val="28"/>
          <w:szCs w:val="28"/>
        </w:rPr>
        <w:t>II</w:t>
      </w:r>
      <w:r w:rsidRPr="00992A89">
        <w:rPr>
          <w:rFonts w:eastAsia="Calibri"/>
          <w:b/>
          <w:sz w:val="28"/>
          <w:szCs w:val="28"/>
          <w:lang w:val="en-US"/>
        </w:rPr>
        <w:t>I</w:t>
      </w:r>
      <w:r w:rsidRPr="00992A89">
        <w:rPr>
          <w:rFonts w:eastAsia="Calibri"/>
          <w:b/>
          <w:sz w:val="28"/>
          <w:szCs w:val="28"/>
        </w:rPr>
        <w:t xml:space="preserve">. Порядок реализации и внесения изменений </w:t>
      </w:r>
    </w:p>
    <w:p w:rsidR="00992A89" w:rsidRPr="00992A89" w:rsidRDefault="00992A89" w:rsidP="00992A89">
      <w:pPr>
        <w:ind w:firstLine="567"/>
        <w:jc w:val="center"/>
        <w:rPr>
          <w:rFonts w:eastAsia="Calibri"/>
          <w:b/>
          <w:sz w:val="28"/>
          <w:szCs w:val="28"/>
        </w:rPr>
      </w:pPr>
      <w:r w:rsidRPr="00992A89">
        <w:rPr>
          <w:rFonts w:eastAsia="Calibri"/>
          <w:b/>
          <w:sz w:val="28"/>
          <w:szCs w:val="28"/>
        </w:rPr>
        <w:t>в муниципальную программу</w:t>
      </w:r>
    </w:p>
    <w:p w:rsidR="00992A89" w:rsidRPr="00992A89" w:rsidRDefault="00775BCC" w:rsidP="00992A89">
      <w:pPr>
        <w:ind w:firstLine="567"/>
        <w:jc w:val="both"/>
        <w:rPr>
          <w:rFonts w:eastAsia="Calibri"/>
          <w:sz w:val="28"/>
          <w:szCs w:val="28"/>
        </w:rPr>
      </w:pPr>
      <w:r>
        <w:rPr>
          <w:rFonts w:eastAsia="Calibri"/>
          <w:sz w:val="28"/>
          <w:szCs w:val="28"/>
        </w:rPr>
        <w:t xml:space="preserve">   </w:t>
      </w:r>
      <w:r w:rsidR="00F71E74">
        <w:rPr>
          <w:rFonts w:eastAsia="Calibri"/>
          <w:sz w:val="28"/>
          <w:szCs w:val="28"/>
        </w:rPr>
        <w:t>3.1</w:t>
      </w:r>
      <w:r w:rsidR="00992A89" w:rsidRPr="00992A89">
        <w:rPr>
          <w:rFonts w:eastAsia="Calibri"/>
          <w:sz w:val="28"/>
          <w:szCs w:val="28"/>
        </w:rPr>
        <w:t>. Реализация муниципальной программы осуществляется путем выполнения участниками программы предусмотренных мероприятий подпрограмм муниципальной программы исходя из необходимости достижения ожидаемых результатов реализации муниципальной программы.</w:t>
      </w:r>
    </w:p>
    <w:p w:rsidR="00992A89" w:rsidRPr="00992A89" w:rsidRDefault="00775BCC" w:rsidP="00992A89">
      <w:pPr>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В целях контроля за ходом исполнения конкретной муниципальной программы ответственный исполнитель вправе определить порядок взаимодействия ответственного исполнителя и участников программы.</w:t>
      </w:r>
    </w:p>
    <w:p w:rsidR="00992A89" w:rsidRPr="00544ACC" w:rsidRDefault="00775BCC" w:rsidP="00992A89">
      <w:pPr>
        <w:ind w:firstLine="567"/>
        <w:jc w:val="both"/>
        <w:rPr>
          <w:rFonts w:eastAsia="Calibri"/>
          <w:sz w:val="28"/>
          <w:szCs w:val="28"/>
        </w:rPr>
      </w:pPr>
      <w:r>
        <w:rPr>
          <w:rFonts w:eastAsia="Calibri"/>
          <w:sz w:val="28"/>
          <w:szCs w:val="28"/>
        </w:rPr>
        <w:t xml:space="preserve">   </w:t>
      </w:r>
      <w:r w:rsidR="00F71E74">
        <w:rPr>
          <w:rFonts w:eastAsia="Calibri"/>
          <w:sz w:val="28"/>
          <w:szCs w:val="28"/>
        </w:rPr>
        <w:t>3.2</w:t>
      </w:r>
      <w:r w:rsidR="00992A89" w:rsidRPr="00544ACC">
        <w:rPr>
          <w:rFonts w:eastAsia="Calibri"/>
          <w:sz w:val="28"/>
          <w:szCs w:val="28"/>
        </w:rPr>
        <w:t>.</w:t>
      </w:r>
      <w:r w:rsidR="00810CCB">
        <w:rPr>
          <w:rFonts w:eastAsia="Calibri"/>
          <w:sz w:val="28"/>
          <w:szCs w:val="28"/>
        </w:rPr>
        <w:t>Ответственны</w:t>
      </w:r>
      <w:r w:rsidR="004B6852">
        <w:rPr>
          <w:rFonts w:eastAsia="Calibri"/>
          <w:sz w:val="28"/>
          <w:szCs w:val="28"/>
        </w:rPr>
        <w:t>й</w:t>
      </w:r>
      <w:r w:rsidR="00810CCB">
        <w:rPr>
          <w:rFonts w:eastAsia="Calibri"/>
          <w:sz w:val="28"/>
          <w:szCs w:val="28"/>
        </w:rPr>
        <w:t xml:space="preserve"> исполнител</w:t>
      </w:r>
      <w:r w:rsidR="004B6852">
        <w:rPr>
          <w:rFonts w:eastAsia="Calibri"/>
          <w:sz w:val="28"/>
          <w:szCs w:val="28"/>
        </w:rPr>
        <w:t>ь</w:t>
      </w:r>
      <w:r w:rsidR="00E369BE">
        <w:rPr>
          <w:rFonts w:eastAsia="Calibri"/>
          <w:sz w:val="28"/>
          <w:szCs w:val="28"/>
        </w:rPr>
        <w:t xml:space="preserve"> </w:t>
      </w:r>
      <w:r w:rsidR="00992A89" w:rsidRPr="00544ACC">
        <w:rPr>
          <w:rFonts w:eastAsia="Calibri"/>
          <w:sz w:val="28"/>
          <w:szCs w:val="28"/>
        </w:rPr>
        <w:t>обеспечива</w:t>
      </w:r>
      <w:r w:rsidR="004B6852">
        <w:rPr>
          <w:rFonts w:eastAsia="Calibri"/>
          <w:sz w:val="28"/>
          <w:szCs w:val="28"/>
        </w:rPr>
        <w:t>е</w:t>
      </w:r>
      <w:r w:rsidR="00992A89" w:rsidRPr="00544ACC">
        <w:rPr>
          <w:rFonts w:eastAsia="Calibri"/>
          <w:sz w:val="28"/>
          <w:szCs w:val="28"/>
        </w:rPr>
        <w:t>т:</w:t>
      </w:r>
    </w:p>
    <w:p w:rsidR="00992A89" w:rsidRPr="00E369BE" w:rsidRDefault="00775BCC" w:rsidP="00992A89">
      <w:pPr>
        <w:ind w:firstLine="567"/>
        <w:jc w:val="both"/>
        <w:rPr>
          <w:rFonts w:eastAsia="Calibri"/>
          <w:sz w:val="28"/>
          <w:szCs w:val="28"/>
        </w:rPr>
      </w:pPr>
      <w:r w:rsidRPr="00544ACC">
        <w:rPr>
          <w:rFonts w:eastAsia="Calibri"/>
          <w:sz w:val="28"/>
          <w:szCs w:val="28"/>
        </w:rPr>
        <w:t xml:space="preserve">   </w:t>
      </w:r>
      <w:r w:rsidR="00992A89" w:rsidRPr="00544ACC">
        <w:rPr>
          <w:rFonts w:eastAsia="Calibri"/>
          <w:sz w:val="28"/>
          <w:szCs w:val="28"/>
        </w:rPr>
        <w:t>-</w:t>
      </w:r>
      <w:r w:rsidRPr="00544ACC">
        <w:rPr>
          <w:rFonts w:eastAsia="Calibri"/>
          <w:sz w:val="28"/>
          <w:szCs w:val="28"/>
        </w:rPr>
        <w:t xml:space="preserve"> </w:t>
      </w:r>
      <w:r w:rsidR="00992A89" w:rsidRPr="00544ACC">
        <w:rPr>
          <w:rFonts w:eastAsia="Calibri"/>
          <w:sz w:val="28"/>
          <w:szCs w:val="28"/>
        </w:rPr>
        <w:t xml:space="preserve">реализацию подпрограммы или отдельных мероприятий подпрограммы и достижение утвержденных значений целевых индикаторов в пределах своей </w:t>
      </w:r>
      <w:r w:rsidR="00992A89" w:rsidRPr="00E369BE">
        <w:rPr>
          <w:rFonts w:eastAsia="Calibri"/>
          <w:sz w:val="28"/>
          <w:szCs w:val="28"/>
        </w:rPr>
        <w:t>компетенции;</w:t>
      </w:r>
    </w:p>
    <w:p w:rsidR="00992A89" w:rsidRPr="00E369BE" w:rsidRDefault="00775BCC" w:rsidP="00992A89">
      <w:pPr>
        <w:ind w:firstLine="567"/>
        <w:jc w:val="both"/>
        <w:rPr>
          <w:rFonts w:eastAsia="Calibri"/>
          <w:sz w:val="28"/>
          <w:szCs w:val="28"/>
        </w:rPr>
      </w:pPr>
      <w:r w:rsidRPr="00E369BE">
        <w:rPr>
          <w:rFonts w:eastAsia="Calibri"/>
          <w:sz w:val="28"/>
          <w:szCs w:val="28"/>
        </w:rPr>
        <w:lastRenderedPageBreak/>
        <w:t xml:space="preserve">   </w:t>
      </w:r>
      <w:r w:rsidR="00992A89" w:rsidRPr="00E369BE">
        <w:rPr>
          <w:rFonts w:eastAsia="Calibri"/>
          <w:sz w:val="28"/>
          <w:szCs w:val="28"/>
        </w:rPr>
        <w:t>-</w:t>
      </w:r>
      <w:r w:rsidRPr="00E369BE">
        <w:rPr>
          <w:rFonts w:eastAsia="Calibri"/>
          <w:sz w:val="28"/>
          <w:szCs w:val="28"/>
        </w:rPr>
        <w:t xml:space="preserve"> </w:t>
      </w:r>
      <w:r w:rsidR="00992A89" w:rsidRPr="00E369BE">
        <w:rPr>
          <w:rFonts w:eastAsia="Calibri"/>
          <w:sz w:val="28"/>
          <w:szCs w:val="28"/>
        </w:rPr>
        <w:t>предоставление информации глав</w:t>
      </w:r>
      <w:r w:rsidR="00E369BE" w:rsidRPr="00E369BE">
        <w:rPr>
          <w:rFonts w:eastAsia="Calibri"/>
          <w:sz w:val="28"/>
          <w:szCs w:val="28"/>
        </w:rPr>
        <w:t>е администрации</w:t>
      </w:r>
      <w:r w:rsidR="00992A89" w:rsidRPr="00E369BE">
        <w:rPr>
          <w:rFonts w:eastAsia="Calibri"/>
          <w:sz w:val="28"/>
          <w:szCs w:val="28"/>
        </w:rPr>
        <w:t>, о необходимости внесения изменений в муниципальную программу с обоснованием предлагаемых изменений.</w:t>
      </w:r>
    </w:p>
    <w:p w:rsidR="00992A89" w:rsidRPr="00E369BE" w:rsidRDefault="00775BCC" w:rsidP="00992A89">
      <w:pPr>
        <w:tabs>
          <w:tab w:val="left" w:pos="1134"/>
        </w:tabs>
        <w:ind w:firstLine="567"/>
        <w:jc w:val="both"/>
        <w:rPr>
          <w:rFonts w:eastAsia="Calibri"/>
          <w:sz w:val="28"/>
          <w:szCs w:val="28"/>
        </w:rPr>
      </w:pPr>
      <w:r w:rsidRPr="00E369BE">
        <w:rPr>
          <w:rFonts w:eastAsia="Calibri"/>
          <w:sz w:val="28"/>
          <w:szCs w:val="28"/>
        </w:rPr>
        <w:t xml:space="preserve">  </w:t>
      </w:r>
      <w:r w:rsidR="00F71E74" w:rsidRPr="00E369BE">
        <w:rPr>
          <w:rFonts w:eastAsia="Calibri"/>
          <w:sz w:val="28"/>
          <w:szCs w:val="28"/>
        </w:rPr>
        <w:t>3.3</w:t>
      </w:r>
      <w:r w:rsidR="00992A89" w:rsidRPr="00E369BE">
        <w:rPr>
          <w:rFonts w:eastAsia="Calibri"/>
          <w:sz w:val="28"/>
          <w:szCs w:val="28"/>
        </w:rPr>
        <w:t>. </w:t>
      </w:r>
      <w:r w:rsidR="008F0DD5">
        <w:rPr>
          <w:rFonts w:eastAsia="Calibri"/>
          <w:sz w:val="28"/>
          <w:szCs w:val="28"/>
        </w:rPr>
        <w:t xml:space="preserve">Участники программы </w:t>
      </w:r>
      <w:r w:rsidR="00992A89" w:rsidRPr="00E369BE">
        <w:rPr>
          <w:rFonts w:eastAsia="Calibri"/>
          <w:sz w:val="28"/>
          <w:szCs w:val="28"/>
        </w:rPr>
        <w:t>обеспечивают:</w:t>
      </w:r>
    </w:p>
    <w:p w:rsidR="00992A89" w:rsidRPr="00992A89" w:rsidRDefault="001F7FE4" w:rsidP="001F7FE4">
      <w:pPr>
        <w:tabs>
          <w:tab w:val="left" w:pos="567"/>
        </w:tabs>
        <w:jc w:val="both"/>
        <w:rPr>
          <w:rFonts w:eastAsia="Calibri"/>
          <w:sz w:val="28"/>
          <w:szCs w:val="28"/>
        </w:rPr>
      </w:pPr>
      <w:r>
        <w:rPr>
          <w:rFonts w:eastAsia="Calibri"/>
          <w:sz w:val="28"/>
          <w:szCs w:val="28"/>
        </w:rPr>
        <w:tab/>
      </w:r>
      <w:r w:rsidR="00775BCC">
        <w:rPr>
          <w:rFonts w:eastAsia="Calibri"/>
          <w:sz w:val="28"/>
          <w:szCs w:val="28"/>
        </w:rPr>
        <w:t xml:space="preserve">  </w:t>
      </w:r>
      <w:r w:rsidR="00992A89" w:rsidRPr="00992A89">
        <w:rPr>
          <w:rFonts w:eastAsia="Calibri"/>
          <w:sz w:val="28"/>
          <w:szCs w:val="28"/>
        </w:rPr>
        <w:t>1) реализацию подпрограммы или отдельных мероприятий подпрограммы и достижение утвержденных значений целевых индикаторов в пределах своей компетенции;</w:t>
      </w:r>
      <w:r w:rsidR="00992A89" w:rsidRPr="00992A89">
        <w:rPr>
          <w:rFonts w:eastAsia="Calibri"/>
          <w:sz w:val="28"/>
          <w:szCs w:val="28"/>
        </w:rPr>
        <w:br/>
      </w:r>
      <w:r>
        <w:rPr>
          <w:rFonts w:eastAsia="Calibri"/>
          <w:sz w:val="28"/>
          <w:szCs w:val="28"/>
        </w:rPr>
        <w:tab/>
      </w:r>
      <w:r w:rsidR="00775BCC">
        <w:rPr>
          <w:rFonts w:eastAsia="Calibri"/>
          <w:sz w:val="28"/>
          <w:szCs w:val="28"/>
        </w:rPr>
        <w:t xml:space="preserve">  </w:t>
      </w:r>
      <w:r w:rsidR="00992A89" w:rsidRPr="00992A89">
        <w:rPr>
          <w:rFonts w:eastAsia="Calibri"/>
          <w:sz w:val="28"/>
          <w:szCs w:val="28"/>
        </w:rPr>
        <w:t>2) направление предложений ответственному исполнителю программы по внесению изменений в муниципальную программу с обоснованием предлагаемых изменений;</w:t>
      </w:r>
    </w:p>
    <w:p w:rsidR="00992A89" w:rsidRPr="00992A89" w:rsidRDefault="001F7FE4" w:rsidP="001F7FE4">
      <w:pPr>
        <w:tabs>
          <w:tab w:val="left" w:pos="567"/>
        </w:tabs>
        <w:jc w:val="both"/>
        <w:rPr>
          <w:rFonts w:eastAsia="Calibri"/>
          <w:sz w:val="28"/>
          <w:szCs w:val="28"/>
        </w:rPr>
      </w:pPr>
      <w:r>
        <w:rPr>
          <w:rFonts w:eastAsia="Calibri"/>
          <w:sz w:val="28"/>
          <w:szCs w:val="28"/>
        </w:rPr>
        <w:tab/>
      </w:r>
      <w:r w:rsidR="00775BCC">
        <w:rPr>
          <w:rFonts w:eastAsia="Calibri"/>
          <w:sz w:val="28"/>
          <w:szCs w:val="28"/>
        </w:rPr>
        <w:t xml:space="preserve">  </w:t>
      </w:r>
      <w:r w:rsidR="00992A89" w:rsidRPr="00992A89">
        <w:rPr>
          <w:rFonts w:eastAsia="Calibri"/>
          <w:sz w:val="28"/>
          <w:szCs w:val="28"/>
        </w:rPr>
        <w:t xml:space="preserve">3) в случае необходимости подготовку и направление ответственному исполнителю муниципальной программы предложений по внесению изменений в решение Совета депутатов </w:t>
      </w:r>
      <w:r w:rsidR="00884C49">
        <w:rPr>
          <w:rFonts w:eastAsia="Calibri"/>
          <w:sz w:val="28"/>
          <w:szCs w:val="28"/>
        </w:rPr>
        <w:t>Золотостеп</w:t>
      </w:r>
      <w:r w:rsidR="00992A89" w:rsidRPr="00992A89">
        <w:rPr>
          <w:rFonts w:eastAsia="Calibri"/>
          <w:sz w:val="28"/>
          <w:szCs w:val="28"/>
        </w:rPr>
        <w:t>ского муниципального образования о бюджете муниципального образования на текущий финансовый год и плановый период с обоснованием предложенных изменений.</w:t>
      </w:r>
    </w:p>
    <w:p w:rsidR="00992A89" w:rsidRPr="00810CCB" w:rsidRDefault="00992A89" w:rsidP="00992A89">
      <w:pPr>
        <w:tabs>
          <w:tab w:val="left" w:pos="567"/>
        </w:tabs>
        <w:jc w:val="both"/>
        <w:rPr>
          <w:rFonts w:eastAsia="Calibri"/>
          <w:sz w:val="28"/>
          <w:szCs w:val="28"/>
        </w:rPr>
      </w:pPr>
      <w:r w:rsidRPr="00992A89">
        <w:rPr>
          <w:rFonts w:eastAsia="Calibri"/>
          <w:sz w:val="28"/>
          <w:szCs w:val="28"/>
        </w:rPr>
        <w:tab/>
      </w:r>
      <w:r w:rsidR="00775BCC" w:rsidRPr="00810CCB">
        <w:rPr>
          <w:rFonts w:eastAsia="Calibri"/>
          <w:sz w:val="28"/>
          <w:szCs w:val="28"/>
        </w:rPr>
        <w:t xml:space="preserve">  </w:t>
      </w:r>
      <w:r w:rsidR="00F71E74" w:rsidRPr="00810CCB">
        <w:rPr>
          <w:rFonts w:eastAsia="Calibri"/>
          <w:sz w:val="28"/>
          <w:szCs w:val="28"/>
        </w:rPr>
        <w:t>3.4</w:t>
      </w:r>
      <w:r w:rsidRPr="00810CCB">
        <w:rPr>
          <w:rFonts w:eastAsia="Calibri"/>
          <w:sz w:val="28"/>
          <w:szCs w:val="28"/>
        </w:rPr>
        <w:t xml:space="preserve">. В ходе реализации муниципальной программы </w:t>
      </w:r>
      <w:r w:rsidR="00E369BE" w:rsidRPr="00810CCB">
        <w:rPr>
          <w:rFonts w:eastAsia="Calibri"/>
          <w:sz w:val="28"/>
          <w:szCs w:val="28"/>
        </w:rPr>
        <w:t>о</w:t>
      </w:r>
      <w:r w:rsidRPr="00810CCB">
        <w:rPr>
          <w:rFonts w:eastAsia="Calibri"/>
          <w:sz w:val="28"/>
          <w:szCs w:val="28"/>
        </w:rPr>
        <w:t>тветственный исполнитель</w:t>
      </w:r>
      <w:r w:rsidR="008F0DD5" w:rsidRPr="00810CCB">
        <w:rPr>
          <w:rFonts w:eastAsia="Calibri"/>
          <w:sz w:val="28"/>
          <w:szCs w:val="28"/>
        </w:rPr>
        <w:t xml:space="preserve"> </w:t>
      </w:r>
      <w:r w:rsidRPr="00810CCB">
        <w:rPr>
          <w:rFonts w:eastAsia="Calibri"/>
          <w:sz w:val="28"/>
          <w:szCs w:val="28"/>
        </w:rPr>
        <w:t>программы</w:t>
      </w:r>
      <w:r w:rsidR="008F0DD5" w:rsidRPr="00810CCB">
        <w:rPr>
          <w:rFonts w:eastAsia="Calibri"/>
          <w:sz w:val="28"/>
          <w:szCs w:val="28"/>
        </w:rPr>
        <w:t xml:space="preserve"> взаимодействует с участниками муниципальной программы</w:t>
      </w:r>
      <w:r w:rsidRPr="00810CCB">
        <w:rPr>
          <w:rFonts w:eastAsia="Calibri"/>
          <w:sz w:val="28"/>
          <w:szCs w:val="28"/>
        </w:rPr>
        <w:t xml:space="preserve"> </w:t>
      </w:r>
      <w:r w:rsidR="008F0DD5" w:rsidRPr="00810CCB">
        <w:rPr>
          <w:rFonts w:eastAsia="Calibri"/>
          <w:sz w:val="28"/>
          <w:szCs w:val="28"/>
        </w:rPr>
        <w:t xml:space="preserve">и </w:t>
      </w:r>
      <w:r w:rsidRPr="00810CCB">
        <w:rPr>
          <w:rFonts w:eastAsia="Calibri"/>
          <w:sz w:val="28"/>
          <w:szCs w:val="28"/>
        </w:rPr>
        <w:t>обеспечивает:</w:t>
      </w:r>
    </w:p>
    <w:p w:rsidR="00992A89" w:rsidRPr="00992A89" w:rsidRDefault="00992A89" w:rsidP="00992A89">
      <w:pPr>
        <w:tabs>
          <w:tab w:val="left" w:pos="567"/>
        </w:tabs>
        <w:jc w:val="both"/>
        <w:rPr>
          <w:rFonts w:eastAsia="Calibri"/>
          <w:sz w:val="28"/>
          <w:szCs w:val="28"/>
        </w:rPr>
      </w:pPr>
      <w:r w:rsidRPr="00992A89">
        <w:rPr>
          <w:rFonts w:eastAsia="Calibri"/>
          <w:sz w:val="28"/>
          <w:szCs w:val="28"/>
        </w:rPr>
        <w:tab/>
      </w:r>
      <w:r w:rsidR="00775BCC" w:rsidRPr="00775BCC">
        <w:rPr>
          <w:rFonts w:eastAsia="Calibri"/>
          <w:b/>
          <w:sz w:val="28"/>
          <w:szCs w:val="28"/>
        </w:rPr>
        <w:t xml:space="preserve">  </w:t>
      </w:r>
      <w:r w:rsidRPr="00775BCC">
        <w:rPr>
          <w:rFonts w:eastAsia="Calibri"/>
          <w:b/>
          <w:sz w:val="28"/>
          <w:szCs w:val="28"/>
        </w:rPr>
        <w:t>-</w:t>
      </w:r>
      <w:r w:rsidR="00775BCC">
        <w:rPr>
          <w:rFonts w:eastAsia="Calibri"/>
          <w:sz w:val="28"/>
          <w:szCs w:val="28"/>
        </w:rPr>
        <w:t xml:space="preserve"> </w:t>
      </w:r>
      <w:r w:rsidRPr="00992A89">
        <w:rPr>
          <w:rFonts w:eastAsia="Calibri"/>
          <w:sz w:val="28"/>
          <w:szCs w:val="28"/>
        </w:rPr>
        <w:t>координацию действий участников муниципальной программы по реализации муниципальной программы в целом, реализацию муниципальной программы и достижение утвержденных значений целевых показателей (индикаторов) в пределах своей компетенции;</w:t>
      </w:r>
    </w:p>
    <w:p w:rsidR="00992A89" w:rsidRPr="00992A89" w:rsidRDefault="00992A89" w:rsidP="00992A89">
      <w:pPr>
        <w:tabs>
          <w:tab w:val="left" w:pos="567"/>
        </w:tabs>
        <w:jc w:val="both"/>
        <w:rPr>
          <w:rFonts w:eastAsia="Calibri"/>
          <w:sz w:val="28"/>
          <w:szCs w:val="28"/>
        </w:rPr>
      </w:pPr>
      <w:r w:rsidRPr="00775BCC">
        <w:rPr>
          <w:rFonts w:eastAsia="Calibri"/>
          <w:sz w:val="28"/>
          <w:szCs w:val="28"/>
        </w:rPr>
        <w:tab/>
      </w:r>
      <w:r w:rsidR="00775BCC" w:rsidRPr="00775BCC">
        <w:rPr>
          <w:rFonts w:eastAsia="Calibri"/>
          <w:sz w:val="28"/>
          <w:szCs w:val="28"/>
        </w:rPr>
        <w:t xml:space="preserve">  </w:t>
      </w:r>
      <w:r w:rsidRPr="00775BCC">
        <w:rPr>
          <w:rFonts w:eastAsia="Calibri"/>
          <w:b/>
          <w:sz w:val="28"/>
          <w:szCs w:val="28"/>
        </w:rPr>
        <w:t>-</w:t>
      </w:r>
      <w:r w:rsidR="00775BCC" w:rsidRPr="00775BCC">
        <w:rPr>
          <w:rFonts w:eastAsia="Calibri"/>
          <w:sz w:val="28"/>
          <w:szCs w:val="28"/>
        </w:rPr>
        <w:t xml:space="preserve"> </w:t>
      </w:r>
      <w:r w:rsidRPr="00775BCC">
        <w:rPr>
          <w:rFonts w:eastAsia="Calibri"/>
          <w:sz w:val="28"/>
          <w:szCs w:val="28"/>
        </w:rPr>
        <w:t xml:space="preserve">сбор и анализ предложений </w:t>
      </w:r>
      <w:r w:rsidR="00E404DB" w:rsidRPr="00810CCB">
        <w:rPr>
          <w:rFonts w:eastAsia="Calibri"/>
          <w:sz w:val="28"/>
          <w:szCs w:val="28"/>
        </w:rPr>
        <w:t>специалистов</w:t>
      </w:r>
      <w:r w:rsidRPr="00810CCB">
        <w:rPr>
          <w:rFonts w:eastAsia="Calibri"/>
          <w:sz w:val="28"/>
          <w:szCs w:val="28"/>
        </w:rPr>
        <w:t>,</w:t>
      </w:r>
      <w:r w:rsidRPr="00992A89">
        <w:rPr>
          <w:rFonts w:eastAsia="Calibri"/>
          <w:sz w:val="28"/>
          <w:szCs w:val="28"/>
        </w:rPr>
        <w:t xml:space="preserve"> являющихся участниками муниципальной программы, по внесению изменений в муниципальную программу;</w:t>
      </w:r>
    </w:p>
    <w:p w:rsidR="00992A89" w:rsidRPr="00992A89" w:rsidRDefault="00992A89" w:rsidP="00992A89">
      <w:pPr>
        <w:tabs>
          <w:tab w:val="left" w:pos="567"/>
        </w:tabs>
        <w:jc w:val="both"/>
        <w:rPr>
          <w:rFonts w:eastAsia="Calibri"/>
          <w:sz w:val="28"/>
          <w:szCs w:val="28"/>
        </w:rPr>
      </w:pPr>
      <w:r w:rsidRPr="00992A89">
        <w:rPr>
          <w:rFonts w:eastAsia="Calibri"/>
          <w:sz w:val="28"/>
          <w:szCs w:val="28"/>
        </w:rPr>
        <w:tab/>
      </w:r>
      <w:r w:rsidR="00775BCC">
        <w:rPr>
          <w:rFonts w:eastAsia="Calibri"/>
          <w:sz w:val="28"/>
          <w:szCs w:val="28"/>
        </w:rPr>
        <w:t xml:space="preserve">  </w:t>
      </w:r>
      <w:r w:rsidRPr="00775BCC">
        <w:rPr>
          <w:rFonts w:eastAsia="Calibri"/>
          <w:b/>
          <w:sz w:val="28"/>
          <w:szCs w:val="28"/>
        </w:rPr>
        <w:t>-</w:t>
      </w:r>
      <w:r w:rsidR="00775BCC">
        <w:rPr>
          <w:rFonts w:eastAsia="Calibri"/>
          <w:sz w:val="28"/>
          <w:szCs w:val="28"/>
        </w:rPr>
        <w:t xml:space="preserve"> </w:t>
      </w:r>
      <w:r w:rsidRPr="00992A89">
        <w:rPr>
          <w:rFonts w:eastAsia="Calibri"/>
          <w:sz w:val="28"/>
          <w:szCs w:val="28"/>
        </w:rPr>
        <w:t>подготовку проекта постановления Администрации о внесении изменений в муниципальную программу и согласование данного проекта;</w:t>
      </w:r>
    </w:p>
    <w:p w:rsidR="00992A89" w:rsidRPr="001F7FE4" w:rsidRDefault="00992A89" w:rsidP="00992A89">
      <w:pPr>
        <w:tabs>
          <w:tab w:val="left" w:pos="567"/>
        </w:tabs>
        <w:jc w:val="both"/>
        <w:rPr>
          <w:rFonts w:eastAsia="Calibri"/>
          <w:b/>
          <w:sz w:val="28"/>
          <w:szCs w:val="28"/>
        </w:rPr>
      </w:pPr>
      <w:r w:rsidRPr="00992A89">
        <w:rPr>
          <w:rFonts w:eastAsia="Calibri"/>
          <w:sz w:val="28"/>
          <w:szCs w:val="28"/>
        </w:rPr>
        <w:tab/>
      </w:r>
      <w:r w:rsidR="00775BCC">
        <w:rPr>
          <w:rFonts w:eastAsia="Calibri"/>
          <w:sz w:val="28"/>
          <w:szCs w:val="28"/>
        </w:rPr>
        <w:t xml:space="preserve">  </w:t>
      </w:r>
      <w:r w:rsidRPr="001F7FE4">
        <w:rPr>
          <w:rFonts w:eastAsia="Calibri"/>
          <w:b/>
          <w:sz w:val="28"/>
          <w:szCs w:val="28"/>
        </w:rPr>
        <w:t>-</w:t>
      </w:r>
      <w:r w:rsidR="00775BCC">
        <w:rPr>
          <w:rFonts w:eastAsia="Calibri"/>
          <w:b/>
          <w:sz w:val="28"/>
          <w:szCs w:val="28"/>
        </w:rPr>
        <w:t xml:space="preserve"> </w:t>
      </w:r>
      <w:r w:rsidR="00A578C2">
        <w:rPr>
          <w:rFonts w:eastAsia="Calibri"/>
          <w:b/>
          <w:sz w:val="28"/>
          <w:szCs w:val="28"/>
        </w:rPr>
        <w:t xml:space="preserve"> </w:t>
      </w:r>
      <w:r w:rsidRPr="001932D8">
        <w:rPr>
          <w:rFonts w:eastAsia="Calibri"/>
          <w:sz w:val="28"/>
          <w:szCs w:val="28"/>
        </w:rPr>
        <w:t>в случае необходимости предоставление информации о формировании и реализации муниципальных программ по запросам</w:t>
      </w:r>
      <w:r w:rsidRPr="001F7FE4">
        <w:rPr>
          <w:rFonts w:eastAsia="Calibri"/>
          <w:b/>
          <w:sz w:val="28"/>
          <w:szCs w:val="28"/>
        </w:rPr>
        <w:t xml:space="preserve"> </w:t>
      </w:r>
      <w:r w:rsidR="00810CCB" w:rsidRPr="00810CCB">
        <w:rPr>
          <w:rFonts w:eastAsia="Calibri"/>
          <w:sz w:val="28"/>
          <w:szCs w:val="28"/>
        </w:rPr>
        <w:t>Совета депутатов</w:t>
      </w:r>
      <w:r w:rsidRPr="00E369BE">
        <w:rPr>
          <w:rFonts w:eastAsia="Calibri"/>
          <w:sz w:val="28"/>
          <w:szCs w:val="28"/>
        </w:rPr>
        <w:t xml:space="preserve"> и финансового орган</w:t>
      </w:r>
      <w:r w:rsidR="00810CCB">
        <w:rPr>
          <w:rFonts w:eastAsia="Calibri"/>
          <w:sz w:val="28"/>
          <w:szCs w:val="28"/>
        </w:rPr>
        <w:t>а</w:t>
      </w:r>
      <w:r w:rsidR="00E369BE">
        <w:rPr>
          <w:rFonts w:eastAsia="Calibri"/>
          <w:sz w:val="28"/>
          <w:szCs w:val="28"/>
        </w:rPr>
        <w:t>.</w:t>
      </w:r>
    </w:p>
    <w:p w:rsidR="00992A89" w:rsidRPr="00992A89" w:rsidRDefault="00992A89" w:rsidP="00992A89">
      <w:pPr>
        <w:tabs>
          <w:tab w:val="left" w:pos="567"/>
          <w:tab w:val="left" w:pos="1134"/>
        </w:tabs>
        <w:jc w:val="both"/>
        <w:rPr>
          <w:rFonts w:eastAsia="Calibri"/>
          <w:sz w:val="28"/>
          <w:szCs w:val="28"/>
        </w:rPr>
      </w:pPr>
      <w:r w:rsidRPr="00992A89">
        <w:rPr>
          <w:rFonts w:eastAsia="Calibri"/>
          <w:sz w:val="28"/>
          <w:szCs w:val="28"/>
        </w:rPr>
        <w:tab/>
      </w:r>
      <w:r w:rsidR="00660A09">
        <w:rPr>
          <w:rFonts w:eastAsia="Calibri"/>
          <w:sz w:val="28"/>
          <w:szCs w:val="28"/>
        </w:rPr>
        <w:t xml:space="preserve">  </w:t>
      </w:r>
      <w:r w:rsidR="00F71E74">
        <w:rPr>
          <w:rFonts w:eastAsia="Calibri"/>
          <w:sz w:val="28"/>
          <w:szCs w:val="28"/>
        </w:rPr>
        <w:t>3.5</w:t>
      </w:r>
      <w:r w:rsidRPr="00992A89">
        <w:rPr>
          <w:rFonts w:eastAsia="Calibri"/>
          <w:sz w:val="28"/>
          <w:szCs w:val="28"/>
        </w:rPr>
        <w:t>. Внесение изменений в муниципальную программу осуществляется в случаях:</w:t>
      </w:r>
    </w:p>
    <w:p w:rsidR="00992A89" w:rsidRPr="00992A89" w:rsidRDefault="001F7FE4" w:rsidP="00992A89">
      <w:pPr>
        <w:tabs>
          <w:tab w:val="left" w:pos="567"/>
          <w:tab w:val="left" w:pos="1134"/>
        </w:tabs>
        <w:jc w:val="both"/>
        <w:rPr>
          <w:rFonts w:eastAsia="Calibri"/>
          <w:sz w:val="28"/>
          <w:szCs w:val="28"/>
        </w:rPr>
      </w:pPr>
      <w:r>
        <w:rPr>
          <w:rFonts w:eastAsia="Calibri"/>
          <w:sz w:val="28"/>
          <w:szCs w:val="28"/>
        </w:rPr>
        <w:tab/>
      </w:r>
      <w:r w:rsidR="00660A09">
        <w:rPr>
          <w:rFonts w:eastAsia="Calibri"/>
          <w:sz w:val="28"/>
          <w:szCs w:val="28"/>
        </w:rPr>
        <w:t xml:space="preserve">  </w:t>
      </w:r>
      <w:r w:rsidR="00992A89" w:rsidRPr="00992A89">
        <w:rPr>
          <w:rFonts w:eastAsia="Calibri"/>
          <w:sz w:val="28"/>
          <w:szCs w:val="28"/>
        </w:rPr>
        <w:t xml:space="preserve">1) необходимости приведения цели и задач муниципальной программы и (или) задач подпрограммы в соответствие с целями и задачами Программы социально-экономического развития </w:t>
      </w:r>
      <w:r w:rsidR="00884C49">
        <w:rPr>
          <w:rFonts w:eastAsia="Calibri"/>
          <w:sz w:val="28"/>
          <w:szCs w:val="28"/>
        </w:rPr>
        <w:t>Золотостеп</w:t>
      </w:r>
      <w:r w:rsidR="00992A89" w:rsidRPr="00992A89">
        <w:rPr>
          <w:rFonts w:eastAsia="Calibri"/>
          <w:sz w:val="28"/>
          <w:szCs w:val="28"/>
        </w:rPr>
        <w:t>ского муниципального образования на долгосрочный период;</w:t>
      </w:r>
    </w:p>
    <w:p w:rsidR="00992A89" w:rsidRPr="00992A89" w:rsidRDefault="001F7FE4" w:rsidP="00992A89">
      <w:pPr>
        <w:tabs>
          <w:tab w:val="left" w:pos="378"/>
          <w:tab w:val="left" w:pos="1134"/>
        </w:tabs>
        <w:jc w:val="both"/>
        <w:rPr>
          <w:rFonts w:eastAsia="Calibri"/>
          <w:sz w:val="28"/>
          <w:szCs w:val="28"/>
        </w:rPr>
      </w:pPr>
      <w:r>
        <w:rPr>
          <w:rFonts w:eastAsia="Calibri"/>
          <w:sz w:val="28"/>
          <w:szCs w:val="28"/>
        </w:rPr>
        <w:tab/>
      </w:r>
      <w:r w:rsidR="00660A09">
        <w:rPr>
          <w:rFonts w:eastAsia="Calibri"/>
          <w:sz w:val="28"/>
          <w:szCs w:val="28"/>
        </w:rPr>
        <w:t xml:space="preserve">    </w:t>
      </w:r>
      <w:r w:rsidR="00E01BE1">
        <w:rPr>
          <w:rFonts w:eastAsia="Calibri"/>
          <w:sz w:val="28"/>
          <w:szCs w:val="28"/>
        </w:rPr>
        <w:t xml:space="preserve"> </w:t>
      </w:r>
      <w:r w:rsidR="00992A89" w:rsidRPr="00992A89">
        <w:rPr>
          <w:rFonts w:eastAsia="Calibri"/>
          <w:sz w:val="28"/>
          <w:szCs w:val="28"/>
        </w:rPr>
        <w:t>2) изменения состава полномочий ответственного исполнителя и участников</w:t>
      </w:r>
      <w:r w:rsidR="00E369BE">
        <w:rPr>
          <w:rFonts w:eastAsia="Calibri"/>
          <w:sz w:val="28"/>
          <w:szCs w:val="28"/>
        </w:rPr>
        <w:t xml:space="preserve"> </w:t>
      </w:r>
      <w:r w:rsidR="00992A89" w:rsidRPr="00992A89">
        <w:rPr>
          <w:rFonts w:eastAsia="Calibri"/>
          <w:sz w:val="28"/>
          <w:szCs w:val="28"/>
        </w:rPr>
        <w:t>программы;</w:t>
      </w:r>
      <w:r w:rsidR="00992A89" w:rsidRPr="00992A89">
        <w:rPr>
          <w:rFonts w:eastAsia="Calibri"/>
          <w:sz w:val="28"/>
          <w:szCs w:val="28"/>
        </w:rPr>
        <w:br/>
      </w:r>
      <w:r w:rsidR="00E01BE1">
        <w:rPr>
          <w:rFonts w:eastAsia="Calibri"/>
          <w:sz w:val="28"/>
          <w:szCs w:val="28"/>
        </w:rPr>
        <w:t xml:space="preserve"> </w:t>
      </w:r>
      <w:r>
        <w:rPr>
          <w:rFonts w:eastAsia="Calibri"/>
          <w:sz w:val="28"/>
          <w:szCs w:val="28"/>
        </w:rPr>
        <w:tab/>
      </w:r>
      <w:r w:rsidR="00660A09">
        <w:rPr>
          <w:rFonts w:eastAsia="Calibri"/>
          <w:sz w:val="28"/>
          <w:szCs w:val="28"/>
        </w:rPr>
        <w:t xml:space="preserve">     </w:t>
      </w:r>
      <w:r w:rsidR="00992A89" w:rsidRPr="00992A89">
        <w:rPr>
          <w:rFonts w:eastAsia="Calibri"/>
          <w:sz w:val="28"/>
          <w:szCs w:val="28"/>
        </w:rPr>
        <w:t>3) корректировки перечня (содержания) мероприятий подпрограммы муниципальной программы, объемов бюджетных ассигнований на реализацию мероприятий, сроков их реализации, целевых индикаторов, ожидаемых результатов реализации муниципальной программы;</w:t>
      </w:r>
    </w:p>
    <w:p w:rsidR="00992A89" w:rsidRPr="00992A89" w:rsidRDefault="001F7FE4" w:rsidP="00992A89">
      <w:pPr>
        <w:tabs>
          <w:tab w:val="left" w:pos="378"/>
          <w:tab w:val="left" w:pos="1134"/>
        </w:tabs>
        <w:jc w:val="both"/>
        <w:rPr>
          <w:rFonts w:eastAsia="Calibri"/>
          <w:sz w:val="28"/>
          <w:szCs w:val="28"/>
        </w:rPr>
      </w:pPr>
      <w:r>
        <w:rPr>
          <w:rFonts w:eastAsia="Calibri"/>
          <w:sz w:val="28"/>
          <w:szCs w:val="28"/>
        </w:rPr>
        <w:tab/>
      </w:r>
      <w:r w:rsidR="00660A09">
        <w:rPr>
          <w:rFonts w:eastAsia="Calibri"/>
          <w:sz w:val="28"/>
          <w:szCs w:val="28"/>
        </w:rPr>
        <w:t xml:space="preserve">    </w:t>
      </w:r>
      <w:r w:rsidR="00992A89" w:rsidRPr="00992A89">
        <w:rPr>
          <w:rFonts w:eastAsia="Calibri"/>
          <w:sz w:val="28"/>
          <w:szCs w:val="28"/>
        </w:rPr>
        <w:t xml:space="preserve">4) необходимости корректировки муниципальной программы по итогам оценки эффективности реализации муниципальных программ, проведенной в соответствии Порядком проведения оценки эффективности реализации муниципальных программ (раздел </w:t>
      </w:r>
      <w:r w:rsidR="0056146B">
        <w:rPr>
          <w:rFonts w:eastAsia="Calibri"/>
          <w:sz w:val="28"/>
          <w:szCs w:val="28"/>
          <w:lang w:val="en-US"/>
        </w:rPr>
        <w:t>V</w:t>
      </w:r>
      <w:r w:rsidR="00992A89" w:rsidRPr="00992A89">
        <w:rPr>
          <w:rFonts w:eastAsia="Calibri"/>
          <w:sz w:val="28"/>
          <w:szCs w:val="28"/>
          <w:lang w:val="en-US"/>
        </w:rPr>
        <w:t>II</w:t>
      </w:r>
      <w:r w:rsidR="00992A89" w:rsidRPr="00992A89">
        <w:rPr>
          <w:rFonts w:eastAsia="Calibri"/>
          <w:sz w:val="28"/>
          <w:szCs w:val="28"/>
        </w:rPr>
        <w:t xml:space="preserve"> настоящего Порядка).</w:t>
      </w:r>
    </w:p>
    <w:p w:rsidR="00992A89" w:rsidRPr="00992A89" w:rsidRDefault="00992A89" w:rsidP="00992A89">
      <w:pPr>
        <w:tabs>
          <w:tab w:val="left" w:pos="567"/>
          <w:tab w:val="left" w:pos="1134"/>
        </w:tabs>
        <w:jc w:val="both"/>
        <w:rPr>
          <w:rFonts w:eastAsia="Calibri"/>
          <w:sz w:val="28"/>
          <w:szCs w:val="28"/>
        </w:rPr>
      </w:pPr>
      <w:r w:rsidRPr="00992A89">
        <w:rPr>
          <w:rFonts w:eastAsia="Calibri"/>
          <w:sz w:val="28"/>
          <w:szCs w:val="28"/>
        </w:rPr>
        <w:lastRenderedPageBreak/>
        <w:tab/>
      </w:r>
      <w:r w:rsidR="00660A09">
        <w:rPr>
          <w:rFonts w:eastAsia="Calibri"/>
          <w:sz w:val="28"/>
          <w:szCs w:val="28"/>
        </w:rPr>
        <w:t xml:space="preserve">  </w:t>
      </w:r>
      <w:r w:rsidR="00F71E74">
        <w:rPr>
          <w:rFonts w:eastAsia="Calibri"/>
          <w:sz w:val="28"/>
          <w:szCs w:val="28"/>
        </w:rPr>
        <w:t>3.6</w:t>
      </w:r>
      <w:r w:rsidRPr="00992A89">
        <w:rPr>
          <w:rFonts w:eastAsia="Calibri"/>
          <w:sz w:val="28"/>
          <w:szCs w:val="28"/>
        </w:rPr>
        <w:t>. </w:t>
      </w:r>
      <w:r w:rsidRPr="00992A89">
        <w:rPr>
          <w:rFonts w:eastAsia="Calibri"/>
          <w:color w:val="3C3C3C"/>
          <w:sz w:val="28"/>
          <w:szCs w:val="28"/>
          <w:lang w:eastAsia="en-US"/>
        </w:rPr>
        <w:t>Ответственный исполнитель</w:t>
      </w:r>
      <w:r w:rsidRPr="00992A89">
        <w:rPr>
          <w:rFonts w:ascii="Arial" w:eastAsia="Calibri" w:hAnsi="Arial" w:cs="Arial"/>
          <w:color w:val="3C3C3C"/>
          <w:sz w:val="27"/>
          <w:szCs w:val="27"/>
          <w:lang w:eastAsia="en-US"/>
        </w:rPr>
        <w:t xml:space="preserve"> </w:t>
      </w:r>
      <w:r w:rsidRPr="00992A89">
        <w:rPr>
          <w:rFonts w:eastAsia="Calibri"/>
          <w:color w:val="3C3C3C"/>
          <w:sz w:val="28"/>
          <w:szCs w:val="28"/>
          <w:lang w:eastAsia="en-US"/>
        </w:rPr>
        <w:t>готовит проект постановления</w:t>
      </w:r>
      <w:r w:rsidRPr="00992A89">
        <w:rPr>
          <w:rFonts w:eastAsia="Calibri"/>
          <w:sz w:val="28"/>
          <w:szCs w:val="28"/>
        </w:rPr>
        <w:t xml:space="preserve"> Администрации</w:t>
      </w:r>
      <w:r w:rsidRPr="00992A89">
        <w:rPr>
          <w:rFonts w:eastAsia="Calibri"/>
          <w:color w:val="3C3C3C"/>
          <w:sz w:val="28"/>
          <w:szCs w:val="28"/>
          <w:lang w:eastAsia="en-US"/>
        </w:rPr>
        <w:t xml:space="preserve"> </w:t>
      </w:r>
      <w:r w:rsidRPr="00992A89">
        <w:rPr>
          <w:rFonts w:eastAsia="Calibri"/>
          <w:sz w:val="28"/>
          <w:szCs w:val="28"/>
        </w:rPr>
        <w:t>о внесении изменений в муниципальную программу</w:t>
      </w:r>
      <w:r w:rsidRPr="00992A89">
        <w:rPr>
          <w:rFonts w:eastAsia="Calibri"/>
          <w:color w:val="3C3C3C"/>
          <w:sz w:val="28"/>
          <w:szCs w:val="28"/>
          <w:lang w:eastAsia="en-US"/>
        </w:rPr>
        <w:t xml:space="preserve"> и пояснительную записку, в которой отражаются причины изменений и их влияние на показатели эффективности реализации муниципальной программы.</w:t>
      </w:r>
      <w:r w:rsidRPr="00992A89">
        <w:rPr>
          <w:rFonts w:eastAsia="Calibri"/>
          <w:sz w:val="28"/>
          <w:szCs w:val="28"/>
        </w:rPr>
        <w:t xml:space="preserve"> </w:t>
      </w:r>
    </w:p>
    <w:p w:rsidR="00992A89" w:rsidRPr="00992A89" w:rsidRDefault="00992A89" w:rsidP="00992A89">
      <w:pPr>
        <w:tabs>
          <w:tab w:val="left" w:pos="567"/>
          <w:tab w:val="left" w:pos="1134"/>
        </w:tabs>
        <w:jc w:val="both"/>
        <w:rPr>
          <w:rFonts w:eastAsia="Calibri"/>
          <w:sz w:val="28"/>
          <w:szCs w:val="28"/>
        </w:rPr>
      </w:pPr>
      <w:r w:rsidRPr="00992A89">
        <w:rPr>
          <w:rFonts w:eastAsia="Calibri"/>
          <w:sz w:val="28"/>
          <w:szCs w:val="28"/>
        </w:rPr>
        <w:tab/>
      </w:r>
      <w:r w:rsidR="00660A09">
        <w:rPr>
          <w:rFonts w:eastAsia="Calibri"/>
          <w:sz w:val="28"/>
          <w:szCs w:val="28"/>
        </w:rPr>
        <w:t xml:space="preserve">  </w:t>
      </w:r>
      <w:r w:rsidR="00F71E74">
        <w:rPr>
          <w:rFonts w:eastAsia="Calibri"/>
          <w:sz w:val="28"/>
          <w:szCs w:val="28"/>
        </w:rPr>
        <w:t>3.7</w:t>
      </w:r>
      <w:r w:rsidRPr="00992A89">
        <w:rPr>
          <w:rFonts w:eastAsia="Calibri"/>
          <w:sz w:val="28"/>
          <w:szCs w:val="28"/>
        </w:rPr>
        <w:t>. Проект постановления Администрации о внесении изменений в муниципальную программу в обязательном порядке подлежит согласованию</w:t>
      </w:r>
      <w:r w:rsidRPr="00992A89">
        <w:rPr>
          <w:color w:val="000000"/>
          <w:sz w:val="28"/>
          <w:szCs w:val="28"/>
        </w:rPr>
        <w:t xml:space="preserve"> с </w:t>
      </w:r>
      <w:r w:rsidR="00E369BE">
        <w:rPr>
          <w:color w:val="000000"/>
          <w:sz w:val="28"/>
          <w:szCs w:val="28"/>
        </w:rPr>
        <w:t xml:space="preserve"> </w:t>
      </w:r>
      <w:r w:rsidR="000C4F7C" w:rsidRPr="0056146B">
        <w:rPr>
          <w:color w:val="000000"/>
          <w:sz w:val="28"/>
          <w:szCs w:val="28"/>
        </w:rPr>
        <w:t>Советом депутатов</w:t>
      </w:r>
      <w:r w:rsidRPr="0056146B">
        <w:rPr>
          <w:rFonts w:eastAsia="Calibri"/>
          <w:sz w:val="28"/>
          <w:szCs w:val="28"/>
        </w:rPr>
        <w:t>, финансовым и контролирующим органами</w:t>
      </w:r>
      <w:r w:rsidR="0056146B" w:rsidRPr="0056146B">
        <w:rPr>
          <w:rFonts w:eastAsia="Calibri"/>
          <w:sz w:val="28"/>
          <w:szCs w:val="28"/>
        </w:rPr>
        <w:t xml:space="preserve"> </w:t>
      </w:r>
      <w:r w:rsidRPr="000B65E7">
        <w:rPr>
          <w:rFonts w:eastAsia="Calibri"/>
          <w:sz w:val="28"/>
          <w:szCs w:val="28"/>
        </w:rPr>
        <w:t>в пределах компетенции</w:t>
      </w:r>
      <w:r w:rsidRPr="00AA0371">
        <w:rPr>
          <w:rFonts w:eastAsia="Calibri"/>
          <w:b/>
          <w:sz w:val="28"/>
          <w:szCs w:val="28"/>
        </w:rPr>
        <w:t>.</w:t>
      </w:r>
      <w:r w:rsidRPr="00992A89">
        <w:rPr>
          <w:rFonts w:eastAsia="Calibri"/>
          <w:sz w:val="28"/>
          <w:szCs w:val="28"/>
        </w:rPr>
        <w:t xml:space="preserve"> Дополнительной экспертизы, предусмотренной п. </w:t>
      </w:r>
      <w:r w:rsidR="0056146B" w:rsidRPr="0056146B">
        <w:rPr>
          <w:rFonts w:eastAsia="Calibri"/>
          <w:sz w:val="28"/>
          <w:szCs w:val="28"/>
        </w:rPr>
        <w:t>2</w:t>
      </w:r>
      <w:r w:rsidR="0056146B">
        <w:rPr>
          <w:rFonts w:eastAsia="Calibri"/>
          <w:sz w:val="28"/>
          <w:szCs w:val="28"/>
        </w:rPr>
        <w:t>.</w:t>
      </w:r>
      <w:r w:rsidR="0056146B" w:rsidRPr="0056146B">
        <w:rPr>
          <w:rFonts w:eastAsia="Calibri"/>
          <w:sz w:val="28"/>
          <w:szCs w:val="28"/>
        </w:rPr>
        <w:t>8</w:t>
      </w:r>
      <w:r w:rsidRPr="00992A89">
        <w:rPr>
          <w:rFonts w:eastAsia="Calibri"/>
          <w:sz w:val="28"/>
          <w:szCs w:val="28"/>
        </w:rPr>
        <w:t xml:space="preserve">, </w:t>
      </w:r>
      <w:r w:rsidR="0056146B">
        <w:rPr>
          <w:rFonts w:eastAsia="Calibri"/>
          <w:sz w:val="28"/>
          <w:szCs w:val="28"/>
        </w:rPr>
        <w:t>2.9</w:t>
      </w:r>
      <w:r w:rsidRPr="00992A89">
        <w:rPr>
          <w:rFonts w:eastAsia="Calibri"/>
          <w:sz w:val="28"/>
          <w:szCs w:val="28"/>
        </w:rPr>
        <w:t xml:space="preserve"> и официального заключения, предусмотренного п. </w:t>
      </w:r>
      <w:r w:rsidR="0056146B">
        <w:rPr>
          <w:rFonts w:eastAsia="Calibri"/>
          <w:sz w:val="28"/>
          <w:szCs w:val="28"/>
        </w:rPr>
        <w:t>2.</w:t>
      </w:r>
      <w:r w:rsidRPr="00992A89">
        <w:rPr>
          <w:rFonts w:eastAsia="Calibri"/>
          <w:sz w:val="28"/>
          <w:szCs w:val="28"/>
        </w:rPr>
        <w:t>10 не требуется.</w:t>
      </w:r>
    </w:p>
    <w:p w:rsidR="00992A89" w:rsidRDefault="00992A89" w:rsidP="00992A89">
      <w:pPr>
        <w:tabs>
          <w:tab w:val="left" w:pos="567"/>
          <w:tab w:val="left" w:pos="1134"/>
        </w:tabs>
        <w:jc w:val="both"/>
        <w:rPr>
          <w:rFonts w:eastAsia="Calibri"/>
          <w:sz w:val="28"/>
          <w:szCs w:val="28"/>
        </w:rPr>
      </w:pPr>
      <w:r w:rsidRPr="00992A89">
        <w:rPr>
          <w:rFonts w:eastAsia="Calibri"/>
          <w:sz w:val="28"/>
          <w:szCs w:val="28"/>
        </w:rPr>
        <w:tab/>
      </w:r>
      <w:r w:rsidR="00660A09">
        <w:rPr>
          <w:rFonts w:eastAsia="Calibri"/>
          <w:sz w:val="28"/>
          <w:szCs w:val="28"/>
        </w:rPr>
        <w:t xml:space="preserve">  </w:t>
      </w:r>
      <w:r w:rsidRPr="00992A89">
        <w:rPr>
          <w:rFonts w:eastAsia="Calibri"/>
          <w:sz w:val="28"/>
          <w:szCs w:val="28"/>
        </w:rPr>
        <w:t xml:space="preserve">Одновременно с проектом постановления Администрации о внесении изменений в муниципальную программу, касающихся объемов финансирования реализации муниципальной программы, ответственный исполнитель подготавливает и направляет на согласование </w:t>
      </w:r>
      <w:r w:rsidR="00C23C0A">
        <w:rPr>
          <w:rFonts w:eastAsia="Calibri"/>
          <w:sz w:val="28"/>
          <w:szCs w:val="28"/>
        </w:rPr>
        <w:t>в финансовый о</w:t>
      </w:r>
      <w:r w:rsidR="0056146B">
        <w:rPr>
          <w:rFonts w:eastAsia="Calibri"/>
          <w:sz w:val="28"/>
          <w:szCs w:val="28"/>
        </w:rPr>
        <w:t>рган</w:t>
      </w:r>
      <w:r w:rsidR="002858AA">
        <w:rPr>
          <w:rFonts w:eastAsia="Calibri"/>
          <w:sz w:val="28"/>
          <w:szCs w:val="28"/>
        </w:rPr>
        <w:t xml:space="preserve"> </w:t>
      </w:r>
      <w:r w:rsidRPr="00660A09">
        <w:rPr>
          <w:rFonts w:eastAsia="Calibri"/>
          <w:sz w:val="28"/>
          <w:szCs w:val="28"/>
        </w:rPr>
        <w:t>предложения по внесению изменений в</w:t>
      </w:r>
      <w:r w:rsidR="000B65E7" w:rsidRPr="00C72427">
        <w:rPr>
          <w:rFonts w:eastAsia="Calibri"/>
          <w:sz w:val="28"/>
          <w:szCs w:val="28"/>
        </w:rPr>
        <w:t xml:space="preserve"> </w:t>
      </w:r>
      <w:r w:rsidRPr="00C72427">
        <w:rPr>
          <w:rFonts w:eastAsia="Calibri"/>
          <w:sz w:val="28"/>
          <w:szCs w:val="28"/>
        </w:rPr>
        <w:t xml:space="preserve">решение Совета депутатов </w:t>
      </w:r>
      <w:r w:rsidR="00884C49">
        <w:rPr>
          <w:rFonts w:eastAsia="Calibri"/>
          <w:sz w:val="28"/>
          <w:szCs w:val="28"/>
        </w:rPr>
        <w:t>Золотостеп</w:t>
      </w:r>
      <w:r w:rsidR="000B65E7" w:rsidRPr="00C72427">
        <w:rPr>
          <w:rFonts w:eastAsia="Calibri"/>
          <w:sz w:val="28"/>
          <w:szCs w:val="28"/>
        </w:rPr>
        <w:t>с</w:t>
      </w:r>
      <w:r w:rsidRPr="00C72427">
        <w:rPr>
          <w:rFonts w:eastAsia="Calibri"/>
          <w:sz w:val="28"/>
          <w:szCs w:val="28"/>
        </w:rPr>
        <w:t>кого муниципального образования о бюджете муниципального образования на текущий финансовый год и плановый период с обоснованием предложенных изменений.</w:t>
      </w:r>
    </w:p>
    <w:p w:rsidR="00992A89" w:rsidRPr="00E01BE1" w:rsidRDefault="00992A89" w:rsidP="00992A89">
      <w:pPr>
        <w:ind w:firstLine="567"/>
        <w:jc w:val="center"/>
        <w:rPr>
          <w:rFonts w:eastAsia="Calibri"/>
          <w:b/>
          <w:sz w:val="28"/>
          <w:szCs w:val="28"/>
        </w:rPr>
      </w:pPr>
    </w:p>
    <w:p w:rsidR="00992A89" w:rsidRPr="00992A89" w:rsidRDefault="00992A89" w:rsidP="00992A89">
      <w:pPr>
        <w:ind w:firstLine="567"/>
        <w:jc w:val="center"/>
        <w:rPr>
          <w:rFonts w:eastAsia="Calibri"/>
          <w:b/>
          <w:sz w:val="28"/>
          <w:szCs w:val="28"/>
        </w:rPr>
      </w:pPr>
      <w:r w:rsidRPr="00992A89">
        <w:rPr>
          <w:rFonts w:eastAsia="Calibri"/>
          <w:b/>
          <w:sz w:val="28"/>
          <w:szCs w:val="28"/>
        </w:rPr>
        <w:t>IV. Требования к содержанию муниципальной программы</w:t>
      </w:r>
    </w:p>
    <w:p w:rsidR="00992A89" w:rsidRPr="00992A89" w:rsidRDefault="00660A09" w:rsidP="00992A89">
      <w:pPr>
        <w:tabs>
          <w:tab w:val="left" w:pos="1078"/>
        </w:tabs>
        <w:ind w:firstLine="567"/>
        <w:jc w:val="both"/>
        <w:rPr>
          <w:rFonts w:eastAsia="Calibri"/>
          <w:sz w:val="28"/>
          <w:szCs w:val="28"/>
        </w:rPr>
      </w:pPr>
      <w:r>
        <w:rPr>
          <w:rFonts w:eastAsia="Calibri"/>
          <w:sz w:val="28"/>
          <w:szCs w:val="28"/>
        </w:rPr>
        <w:t xml:space="preserve"> </w:t>
      </w:r>
      <w:r w:rsidR="00F71E74">
        <w:rPr>
          <w:rFonts w:eastAsia="Calibri"/>
          <w:sz w:val="28"/>
          <w:szCs w:val="28"/>
        </w:rPr>
        <w:t>4.1</w:t>
      </w:r>
      <w:r w:rsidR="00992A89" w:rsidRPr="00992A89">
        <w:rPr>
          <w:rFonts w:eastAsia="Calibri"/>
          <w:sz w:val="28"/>
          <w:szCs w:val="28"/>
        </w:rPr>
        <w:t xml:space="preserve">. Муниципальная программа разрабатывается исходя из целей и задач, определенных Программой социально-экономического развития </w:t>
      </w:r>
      <w:r w:rsidR="00884C49">
        <w:rPr>
          <w:rFonts w:eastAsia="Calibri"/>
          <w:sz w:val="28"/>
          <w:szCs w:val="28"/>
        </w:rPr>
        <w:t>Золотостеп</w:t>
      </w:r>
      <w:r w:rsidR="00992A89" w:rsidRPr="00992A89">
        <w:rPr>
          <w:rFonts w:eastAsia="Calibri"/>
          <w:sz w:val="28"/>
          <w:szCs w:val="28"/>
        </w:rPr>
        <w:t xml:space="preserve">ского </w:t>
      </w:r>
      <w:r w:rsidR="00AA0371" w:rsidRPr="00992A89">
        <w:rPr>
          <w:rFonts w:eastAsia="Calibri"/>
          <w:sz w:val="28"/>
          <w:szCs w:val="28"/>
        </w:rPr>
        <w:t xml:space="preserve">муниципального образования </w:t>
      </w:r>
      <w:r w:rsidR="00992A89" w:rsidRPr="00992A89">
        <w:rPr>
          <w:rFonts w:eastAsia="Calibri"/>
          <w:sz w:val="28"/>
          <w:szCs w:val="28"/>
        </w:rPr>
        <w:t>на долгосрочный период.</w:t>
      </w:r>
    </w:p>
    <w:p w:rsidR="00992A89" w:rsidRPr="00992A89" w:rsidRDefault="00660A09" w:rsidP="00992A89">
      <w:pPr>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 xml:space="preserve">Муниципальная программа служит достижению конкретной цели в определенной сфере </w:t>
      </w:r>
      <w:r w:rsidR="00992A89" w:rsidRPr="00E01BE1">
        <w:rPr>
          <w:rFonts w:eastAsia="Calibri"/>
          <w:sz w:val="28"/>
          <w:szCs w:val="28"/>
        </w:rPr>
        <w:t>социально-экономического развития</w:t>
      </w:r>
      <w:r w:rsidR="00992A89" w:rsidRPr="00AA0371">
        <w:rPr>
          <w:rFonts w:eastAsia="Calibri"/>
          <w:b/>
          <w:sz w:val="28"/>
          <w:szCs w:val="28"/>
        </w:rPr>
        <w:t xml:space="preserve"> </w:t>
      </w:r>
      <w:r w:rsidR="00884C49">
        <w:rPr>
          <w:rFonts w:eastAsia="Calibri"/>
          <w:sz w:val="28"/>
          <w:szCs w:val="28"/>
        </w:rPr>
        <w:t>Золотостеп</w:t>
      </w:r>
      <w:r w:rsidR="00AA0371">
        <w:rPr>
          <w:rFonts w:eastAsia="Calibri"/>
          <w:sz w:val="28"/>
          <w:szCs w:val="28"/>
        </w:rPr>
        <w:t>ского</w:t>
      </w:r>
      <w:r w:rsidR="00992A89" w:rsidRPr="00992A89">
        <w:rPr>
          <w:rFonts w:eastAsia="Calibri"/>
          <w:sz w:val="28"/>
          <w:szCs w:val="28"/>
        </w:rPr>
        <w:t xml:space="preserve"> муниципального образования (далее – муниципального образования). Задачи муниципальной программы формируются по направлениям, определенным для достижения сформулированной цели.</w:t>
      </w:r>
    </w:p>
    <w:p w:rsidR="00992A89" w:rsidRPr="00992A89" w:rsidRDefault="00660A09" w:rsidP="00992A89">
      <w:pPr>
        <w:tabs>
          <w:tab w:val="left" w:pos="1092"/>
        </w:tabs>
        <w:ind w:firstLine="567"/>
        <w:jc w:val="both"/>
        <w:rPr>
          <w:rFonts w:eastAsia="Calibri"/>
          <w:sz w:val="28"/>
          <w:szCs w:val="28"/>
        </w:rPr>
      </w:pPr>
      <w:r>
        <w:rPr>
          <w:rFonts w:eastAsia="Calibri"/>
          <w:sz w:val="28"/>
          <w:szCs w:val="28"/>
        </w:rPr>
        <w:t xml:space="preserve">  </w:t>
      </w:r>
      <w:r w:rsidR="00F71E74">
        <w:rPr>
          <w:rFonts w:eastAsia="Calibri"/>
          <w:sz w:val="28"/>
          <w:szCs w:val="28"/>
        </w:rPr>
        <w:t>4.</w:t>
      </w:r>
      <w:r w:rsidR="00992A89" w:rsidRPr="00992A89">
        <w:rPr>
          <w:rFonts w:eastAsia="Calibri"/>
          <w:sz w:val="28"/>
          <w:szCs w:val="28"/>
        </w:rPr>
        <w:t>2. Муниципальная программа содержит:</w:t>
      </w:r>
    </w:p>
    <w:p w:rsidR="00992A89" w:rsidRPr="00992A89" w:rsidRDefault="00660A09" w:rsidP="00992A89">
      <w:pPr>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паспорт муниципальной программы;</w:t>
      </w:r>
    </w:p>
    <w:p w:rsidR="00992A89" w:rsidRPr="00992A89" w:rsidRDefault="00660A09" w:rsidP="00992A89">
      <w:pPr>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текстовую часть муниципальной программы;</w:t>
      </w:r>
    </w:p>
    <w:p w:rsidR="00992A89" w:rsidRPr="00992A89" w:rsidRDefault="00660A09" w:rsidP="00992A89">
      <w:pPr>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подпрограммы муниципальной программы.</w:t>
      </w:r>
    </w:p>
    <w:p w:rsidR="00992A89" w:rsidRPr="00992A89" w:rsidRDefault="00660A09" w:rsidP="00992A89">
      <w:pPr>
        <w:tabs>
          <w:tab w:val="left" w:pos="896"/>
          <w:tab w:val="left" w:pos="1092"/>
        </w:tabs>
        <w:ind w:firstLine="567"/>
        <w:jc w:val="both"/>
        <w:rPr>
          <w:rFonts w:eastAsia="Calibri"/>
          <w:sz w:val="28"/>
          <w:szCs w:val="28"/>
        </w:rPr>
      </w:pPr>
      <w:r>
        <w:rPr>
          <w:rFonts w:eastAsia="Calibri"/>
          <w:sz w:val="28"/>
          <w:szCs w:val="28"/>
        </w:rPr>
        <w:t xml:space="preserve">  </w:t>
      </w:r>
      <w:r w:rsidR="00F71E74">
        <w:rPr>
          <w:rFonts w:eastAsia="Calibri"/>
          <w:sz w:val="28"/>
          <w:szCs w:val="28"/>
        </w:rPr>
        <w:t>4.</w:t>
      </w:r>
      <w:r w:rsidR="00992A89" w:rsidRPr="00992A89">
        <w:rPr>
          <w:rFonts w:eastAsia="Calibri"/>
          <w:sz w:val="28"/>
          <w:szCs w:val="28"/>
        </w:rPr>
        <w:t>3. В случае если государственными программами Российской Федерации, Саратовской области установлены требования к содержанию муниципальной программы, применяются положения, предусмотренные государственными программами Российской Федерации, Саратовской области.</w:t>
      </w:r>
    </w:p>
    <w:p w:rsidR="00992A89" w:rsidRPr="00992A89" w:rsidRDefault="00660A09" w:rsidP="00992A89">
      <w:pPr>
        <w:tabs>
          <w:tab w:val="left" w:pos="896"/>
          <w:tab w:val="left" w:pos="1120"/>
        </w:tabs>
        <w:ind w:firstLine="567"/>
        <w:jc w:val="both"/>
        <w:rPr>
          <w:rFonts w:eastAsia="Calibri"/>
          <w:sz w:val="28"/>
          <w:szCs w:val="28"/>
        </w:rPr>
      </w:pPr>
      <w:r>
        <w:rPr>
          <w:rFonts w:eastAsia="Calibri"/>
          <w:sz w:val="28"/>
          <w:szCs w:val="28"/>
        </w:rPr>
        <w:t xml:space="preserve">  </w:t>
      </w:r>
      <w:r w:rsidR="00F71E74">
        <w:rPr>
          <w:rFonts w:eastAsia="Calibri"/>
          <w:sz w:val="28"/>
          <w:szCs w:val="28"/>
        </w:rPr>
        <w:t>4.</w:t>
      </w:r>
      <w:r w:rsidR="00992A89" w:rsidRPr="00992A89">
        <w:rPr>
          <w:rFonts w:eastAsia="Calibri"/>
          <w:sz w:val="28"/>
          <w:szCs w:val="28"/>
        </w:rPr>
        <w:t xml:space="preserve">4. Паспорт муниципальной программы, подпрограммы формируется по форме согласно </w:t>
      </w:r>
      <w:hyperlink r:id="rId9" w:history="1">
        <w:r w:rsidR="00992A89" w:rsidRPr="00992A89">
          <w:rPr>
            <w:rFonts w:eastAsia="Calibri"/>
            <w:sz w:val="28"/>
            <w:szCs w:val="28"/>
          </w:rPr>
          <w:t>приложению № 2 к настоящему Порядку</w:t>
        </w:r>
      </w:hyperlink>
      <w:r w:rsidR="00992A89" w:rsidRPr="00992A89">
        <w:rPr>
          <w:rFonts w:eastAsia="Calibri"/>
          <w:sz w:val="28"/>
          <w:szCs w:val="28"/>
        </w:rPr>
        <w:t>.</w:t>
      </w:r>
    </w:p>
    <w:p w:rsidR="00992A89" w:rsidRPr="00992A89" w:rsidRDefault="00660A09" w:rsidP="00AA0371">
      <w:pPr>
        <w:tabs>
          <w:tab w:val="left" w:pos="567"/>
        </w:tabs>
        <w:ind w:firstLine="567"/>
        <w:jc w:val="both"/>
        <w:rPr>
          <w:rFonts w:eastAsia="Calibri"/>
          <w:sz w:val="28"/>
          <w:szCs w:val="28"/>
        </w:rPr>
      </w:pPr>
      <w:r>
        <w:rPr>
          <w:rFonts w:eastAsia="Calibri"/>
          <w:sz w:val="28"/>
          <w:szCs w:val="28"/>
        </w:rPr>
        <w:t xml:space="preserve">  </w:t>
      </w:r>
      <w:r w:rsidR="00F71E74">
        <w:rPr>
          <w:rFonts w:eastAsia="Calibri"/>
          <w:sz w:val="28"/>
          <w:szCs w:val="28"/>
        </w:rPr>
        <w:t>4.</w:t>
      </w:r>
      <w:r w:rsidR="00992A89" w:rsidRPr="00992A89">
        <w:rPr>
          <w:rFonts w:eastAsia="Calibri"/>
          <w:sz w:val="28"/>
          <w:szCs w:val="28"/>
        </w:rPr>
        <w:t>5. Текстовая часть муниципальной программы состоит из следующих разделов:</w:t>
      </w:r>
      <w:r w:rsidR="00992A89" w:rsidRPr="00992A89">
        <w:rPr>
          <w:rFonts w:eastAsia="Calibri"/>
          <w:sz w:val="28"/>
          <w:szCs w:val="28"/>
        </w:rPr>
        <w:br/>
      </w:r>
      <w:r w:rsidR="00AA0371">
        <w:rPr>
          <w:rFonts w:eastAsia="Calibri"/>
          <w:sz w:val="28"/>
          <w:szCs w:val="28"/>
        </w:rPr>
        <w:tab/>
      </w:r>
      <w:r>
        <w:rPr>
          <w:rFonts w:eastAsia="Calibri"/>
          <w:sz w:val="28"/>
          <w:szCs w:val="28"/>
        </w:rPr>
        <w:t xml:space="preserve"> </w:t>
      </w:r>
      <w:r w:rsidR="00992A89" w:rsidRPr="00992A89">
        <w:rPr>
          <w:rFonts w:eastAsia="Calibri"/>
          <w:sz w:val="28"/>
          <w:szCs w:val="28"/>
        </w:rPr>
        <w:t xml:space="preserve">1) общая характеристика текущего состояния социально-экономического развития муниципального </w:t>
      </w:r>
      <w:r w:rsidR="000B65E7">
        <w:rPr>
          <w:rFonts w:eastAsia="Calibri"/>
          <w:sz w:val="28"/>
          <w:szCs w:val="28"/>
        </w:rPr>
        <w:t>образования</w:t>
      </w:r>
      <w:r w:rsidR="00992A89" w:rsidRPr="00992A89">
        <w:rPr>
          <w:rFonts w:eastAsia="Calibri"/>
          <w:sz w:val="28"/>
          <w:szCs w:val="28"/>
        </w:rPr>
        <w:t xml:space="preserve"> в сфере реализации муниципальной программы.</w:t>
      </w:r>
    </w:p>
    <w:p w:rsidR="00992A89" w:rsidRPr="00992A89" w:rsidRDefault="00660A09" w:rsidP="00992A89">
      <w:pPr>
        <w:tabs>
          <w:tab w:val="left" w:pos="896"/>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 xml:space="preserve">Раздел должен содержать описание текущего состояния соответствующей сферы социально-экономического развития муниципального </w:t>
      </w:r>
      <w:r w:rsidR="00AA0371">
        <w:rPr>
          <w:rFonts w:eastAsia="Calibri"/>
          <w:sz w:val="28"/>
          <w:szCs w:val="28"/>
        </w:rPr>
        <w:t>образования</w:t>
      </w:r>
      <w:r w:rsidR="00992A89" w:rsidRPr="00992A89">
        <w:rPr>
          <w:rFonts w:eastAsia="Calibri"/>
          <w:sz w:val="28"/>
          <w:szCs w:val="28"/>
        </w:rPr>
        <w:t xml:space="preserve"> (сферы реализации муниципальной программы), а также проблем в указанной сфере социально-экономического развития муниципального </w:t>
      </w:r>
      <w:r w:rsidR="002223F1">
        <w:rPr>
          <w:rFonts w:eastAsia="Calibri"/>
          <w:sz w:val="28"/>
          <w:szCs w:val="28"/>
        </w:rPr>
        <w:t>образования</w:t>
      </w:r>
      <w:r w:rsidR="00992A89" w:rsidRPr="00992A89">
        <w:rPr>
          <w:rFonts w:eastAsia="Calibri"/>
          <w:sz w:val="28"/>
          <w:szCs w:val="28"/>
        </w:rPr>
        <w:t xml:space="preserve"> с указанием причин их возникновения;</w:t>
      </w:r>
    </w:p>
    <w:p w:rsidR="00992A89" w:rsidRPr="00992A89" w:rsidRDefault="00AA0371" w:rsidP="00AA0371">
      <w:pPr>
        <w:tabs>
          <w:tab w:val="left" w:pos="567"/>
        </w:tabs>
        <w:jc w:val="both"/>
        <w:rPr>
          <w:rFonts w:eastAsia="Calibri"/>
          <w:sz w:val="28"/>
          <w:szCs w:val="28"/>
        </w:rPr>
      </w:pPr>
      <w:r>
        <w:rPr>
          <w:rFonts w:eastAsia="Calibri"/>
          <w:sz w:val="28"/>
          <w:szCs w:val="28"/>
        </w:rPr>
        <w:lastRenderedPageBreak/>
        <w:tab/>
      </w:r>
      <w:r w:rsidR="00660A09">
        <w:rPr>
          <w:rFonts w:eastAsia="Calibri"/>
          <w:sz w:val="28"/>
          <w:szCs w:val="28"/>
        </w:rPr>
        <w:t xml:space="preserve"> </w:t>
      </w:r>
      <w:r w:rsidR="00992A89" w:rsidRPr="00992A89">
        <w:rPr>
          <w:rFonts w:eastAsia="Calibri"/>
          <w:sz w:val="28"/>
          <w:szCs w:val="28"/>
        </w:rPr>
        <w:t>2) цель и задачи муниципальной программы.</w:t>
      </w:r>
    </w:p>
    <w:p w:rsidR="00992A89" w:rsidRPr="00992A89" w:rsidRDefault="00992A89" w:rsidP="00992A89">
      <w:pPr>
        <w:tabs>
          <w:tab w:val="left" w:pos="567"/>
        </w:tabs>
        <w:jc w:val="both"/>
        <w:rPr>
          <w:rFonts w:eastAsia="Calibri"/>
          <w:sz w:val="28"/>
          <w:szCs w:val="28"/>
        </w:rPr>
      </w:pPr>
      <w:r w:rsidRPr="00992A89">
        <w:rPr>
          <w:rFonts w:eastAsia="Calibri"/>
          <w:sz w:val="28"/>
          <w:szCs w:val="28"/>
        </w:rPr>
        <w:tab/>
      </w:r>
      <w:r w:rsidR="00660A09">
        <w:rPr>
          <w:rFonts w:eastAsia="Calibri"/>
          <w:sz w:val="28"/>
          <w:szCs w:val="28"/>
        </w:rPr>
        <w:t xml:space="preserve"> </w:t>
      </w:r>
      <w:r w:rsidRPr="00992A89">
        <w:rPr>
          <w:rFonts w:eastAsia="Calibri"/>
          <w:sz w:val="28"/>
          <w:szCs w:val="28"/>
        </w:rPr>
        <w:t>Раздел должен содержать формулировки цели и задач муниципальной программы, к которым предъявляются следующие требования:</w:t>
      </w:r>
    </w:p>
    <w:p w:rsidR="00992A89" w:rsidRPr="00992A89" w:rsidRDefault="00660A09" w:rsidP="00992A89">
      <w:pPr>
        <w:tabs>
          <w:tab w:val="left" w:pos="567"/>
          <w:tab w:val="left" w:pos="709"/>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Цель должна обладать следующими свойствами:</w:t>
      </w:r>
    </w:p>
    <w:p w:rsidR="00992A89" w:rsidRPr="00992A89" w:rsidRDefault="00660A09" w:rsidP="00992A89">
      <w:pPr>
        <w:tabs>
          <w:tab w:val="left" w:pos="567"/>
          <w:tab w:val="left" w:pos="709"/>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специфичность (соответствие сфере реализации муниципальной программы);</w:t>
      </w:r>
    </w:p>
    <w:p w:rsidR="00992A89" w:rsidRPr="00992A89" w:rsidRDefault="00660A09" w:rsidP="00992A89">
      <w:pPr>
        <w:tabs>
          <w:tab w:val="left" w:pos="567"/>
          <w:tab w:val="left" w:pos="709"/>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конкретность (не допускаются размытые (нечеткие) формулировки, предполагающие произвольное или неоднозначное толкование);</w:t>
      </w:r>
    </w:p>
    <w:p w:rsidR="00992A89" w:rsidRPr="00992A89" w:rsidRDefault="00660A09" w:rsidP="00992A89">
      <w:pPr>
        <w:tabs>
          <w:tab w:val="left" w:pos="567"/>
          <w:tab w:val="left" w:pos="709"/>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достижимость и измеримость (цель должна быть достижима за период реализации муниципальной программы и измерима количественными и (или) качественными показателями);</w:t>
      </w:r>
    </w:p>
    <w:p w:rsidR="00992A89" w:rsidRPr="00992A89" w:rsidRDefault="00660A09" w:rsidP="00992A89">
      <w:pPr>
        <w:tabs>
          <w:tab w:val="left" w:pos="567"/>
          <w:tab w:val="left" w:pos="709"/>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релевантность (соответствие формулировки цели ожидаемым конечным результатам реализации программы).</w:t>
      </w:r>
    </w:p>
    <w:p w:rsidR="00992A89" w:rsidRPr="00992A89" w:rsidRDefault="00660A09" w:rsidP="00992A89">
      <w:pPr>
        <w:tabs>
          <w:tab w:val="left" w:pos="567"/>
          <w:tab w:val="left" w:pos="709"/>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Формулировка цели должна быть краткой,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992A89" w:rsidRPr="00992A89" w:rsidRDefault="00660A09" w:rsidP="00992A89">
      <w:pPr>
        <w:tabs>
          <w:tab w:val="left" w:pos="567"/>
          <w:tab w:val="left" w:pos="709"/>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Достижение цели обеспечивается за счет решения задач муниципальной программы.</w:t>
      </w:r>
    </w:p>
    <w:p w:rsidR="00992A89" w:rsidRPr="00992A89" w:rsidRDefault="00660A09" w:rsidP="00992A89">
      <w:pPr>
        <w:tabs>
          <w:tab w:val="left" w:pos="567"/>
          <w:tab w:val="left" w:pos="709"/>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Задача муниципальной программы определяет результат выполнения совокупности взаимосвязанных мероприятий или осуществления полномочий, направленных на достижение цели (целей) реализации муниципальной программы.</w:t>
      </w:r>
    </w:p>
    <w:p w:rsidR="00992A89" w:rsidRPr="00992A89" w:rsidRDefault="00992A89" w:rsidP="00992A89">
      <w:pPr>
        <w:tabs>
          <w:tab w:val="left" w:pos="567"/>
          <w:tab w:val="left" w:pos="709"/>
        </w:tabs>
        <w:ind w:firstLine="567"/>
        <w:jc w:val="both"/>
        <w:rPr>
          <w:rFonts w:eastAsia="Calibri"/>
          <w:sz w:val="28"/>
          <w:szCs w:val="28"/>
        </w:rPr>
      </w:pPr>
      <w:r w:rsidRPr="00992A89">
        <w:rPr>
          <w:rFonts w:eastAsia="Calibri"/>
          <w:sz w:val="28"/>
          <w:szCs w:val="28"/>
        </w:rPr>
        <w:t>Сформулированные задачи должны быть необходимы и достаточны для достижения соответствующей цели.</w:t>
      </w:r>
    </w:p>
    <w:p w:rsidR="00992A89" w:rsidRPr="00992A89" w:rsidRDefault="00992A89" w:rsidP="00992A89">
      <w:pPr>
        <w:tabs>
          <w:tab w:val="left" w:pos="567"/>
          <w:tab w:val="left" w:pos="709"/>
        </w:tabs>
        <w:ind w:firstLine="567"/>
        <w:jc w:val="both"/>
        <w:rPr>
          <w:rFonts w:eastAsia="Calibri"/>
          <w:sz w:val="28"/>
          <w:szCs w:val="28"/>
        </w:rPr>
      </w:pPr>
      <w:r w:rsidRPr="00992A89">
        <w:rPr>
          <w:rFonts w:eastAsia="Calibri"/>
          <w:sz w:val="28"/>
          <w:szCs w:val="28"/>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целевые показатели, характеризующие достижение целей и решение задач;</w:t>
      </w:r>
    </w:p>
    <w:p w:rsidR="00992A89" w:rsidRPr="00992A89" w:rsidRDefault="00AA0371" w:rsidP="00992A89">
      <w:pPr>
        <w:tabs>
          <w:tab w:val="left" w:pos="567"/>
        </w:tabs>
        <w:jc w:val="both"/>
        <w:rPr>
          <w:rFonts w:eastAsia="Calibri"/>
          <w:sz w:val="28"/>
          <w:szCs w:val="28"/>
        </w:rPr>
      </w:pPr>
      <w:r>
        <w:rPr>
          <w:rFonts w:eastAsia="Calibri"/>
          <w:sz w:val="28"/>
          <w:szCs w:val="28"/>
        </w:rPr>
        <w:tab/>
      </w:r>
      <w:r w:rsidR="00660A09">
        <w:rPr>
          <w:rFonts w:eastAsia="Calibri"/>
          <w:sz w:val="28"/>
          <w:szCs w:val="28"/>
        </w:rPr>
        <w:t xml:space="preserve"> </w:t>
      </w:r>
      <w:r w:rsidR="00992A89" w:rsidRPr="00992A89">
        <w:rPr>
          <w:rFonts w:eastAsia="Calibri"/>
          <w:sz w:val="28"/>
          <w:szCs w:val="28"/>
        </w:rPr>
        <w:t xml:space="preserve">3) сроки и этапы реализации муниципальной программы. </w:t>
      </w:r>
    </w:p>
    <w:p w:rsidR="00992A89" w:rsidRPr="00992A89" w:rsidRDefault="00992A89" w:rsidP="00992A89">
      <w:pPr>
        <w:tabs>
          <w:tab w:val="left" w:pos="567"/>
        </w:tabs>
        <w:jc w:val="both"/>
        <w:rPr>
          <w:rFonts w:eastAsia="Calibri"/>
          <w:sz w:val="28"/>
          <w:szCs w:val="28"/>
        </w:rPr>
      </w:pPr>
      <w:r w:rsidRPr="00992A89">
        <w:rPr>
          <w:rFonts w:eastAsia="Calibri"/>
          <w:sz w:val="28"/>
          <w:szCs w:val="28"/>
        </w:rPr>
        <w:tab/>
      </w:r>
      <w:r w:rsidR="00660A09">
        <w:rPr>
          <w:rFonts w:eastAsia="Calibri"/>
          <w:sz w:val="28"/>
          <w:szCs w:val="28"/>
        </w:rPr>
        <w:t xml:space="preserve"> </w:t>
      </w:r>
      <w:r w:rsidRPr="00992A89">
        <w:rPr>
          <w:rFonts w:eastAsia="Calibri"/>
          <w:sz w:val="28"/>
          <w:szCs w:val="28"/>
        </w:rPr>
        <w:t xml:space="preserve">Муниципальная программа разрабатывается на срок не менее 3 лет. </w:t>
      </w:r>
      <w:r w:rsidR="00AA0371">
        <w:rPr>
          <w:rFonts w:eastAsia="Calibri"/>
          <w:sz w:val="28"/>
          <w:szCs w:val="28"/>
        </w:rPr>
        <w:tab/>
      </w:r>
      <w:r w:rsidR="00660A09">
        <w:rPr>
          <w:rFonts w:eastAsia="Calibri"/>
          <w:sz w:val="28"/>
          <w:szCs w:val="28"/>
        </w:rPr>
        <w:t xml:space="preserve"> </w:t>
      </w:r>
      <w:r w:rsidR="00660A09">
        <w:rPr>
          <w:rFonts w:eastAsia="Calibri"/>
          <w:sz w:val="28"/>
          <w:szCs w:val="28"/>
        </w:rPr>
        <w:tab/>
        <w:t xml:space="preserve"> </w:t>
      </w:r>
      <w:r w:rsidRPr="00992A89">
        <w:rPr>
          <w:rFonts w:eastAsia="Calibri"/>
          <w:sz w:val="28"/>
          <w:szCs w:val="28"/>
        </w:rPr>
        <w:t>Необходимость разделения сроков реализации муниципальной программы на этапы определяется ответственным исполнителем на основе последовательности решения задач муниципальной программы;</w:t>
      </w:r>
    </w:p>
    <w:p w:rsidR="00992A89" w:rsidRPr="00992A89" w:rsidRDefault="00AA0371" w:rsidP="00E01BE1">
      <w:pPr>
        <w:tabs>
          <w:tab w:val="left" w:pos="322"/>
        </w:tabs>
        <w:jc w:val="both"/>
        <w:rPr>
          <w:rFonts w:eastAsia="Calibri"/>
          <w:sz w:val="28"/>
          <w:szCs w:val="28"/>
        </w:rPr>
      </w:pPr>
      <w:r>
        <w:rPr>
          <w:rFonts w:eastAsia="Calibri"/>
          <w:sz w:val="28"/>
          <w:szCs w:val="28"/>
        </w:rPr>
        <w:tab/>
      </w:r>
      <w:r w:rsidR="00E01BE1">
        <w:rPr>
          <w:rFonts w:eastAsia="Calibri"/>
          <w:sz w:val="28"/>
          <w:szCs w:val="28"/>
        </w:rPr>
        <w:tab/>
      </w:r>
      <w:r w:rsidR="00992A89" w:rsidRPr="00992A89">
        <w:rPr>
          <w:rFonts w:eastAsia="Calibri"/>
          <w:sz w:val="28"/>
          <w:szCs w:val="28"/>
        </w:rPr>
        <w:t>4)</w:t>
      </w:r>
      <w:r w:rsidR="00992A89" w:rsidRPr="00992A89">
        <w:rPr>
          <w:rFonts w:eastAsia="Calibri"/>
          <w:sz w:val="28"/>
          <w:szCs w:val="28"/>
        </w:rPr>
        <w:tab/>
        <w:t>перечень основных мероприятий подпрограмм муниципальной программы и целевых показателей (индикаторов).</w:t>
      </w:r>
    </w:p>
    <w:p w:rsidR="00992A89" w:rsidRPr="00992A89" w:rsidRDefault="00992A89" w:rsidP="00992A89">
      <w:pPr>
        <w:tabs>
          <w:tab w:val="left" w:pos="567"/>
        </w:tabs>
        <w:jc w:val="both"/>
        <w:rPr>
          <w:rFonts w:eastAsia="Calibri"/>
          <w:sz w:val="28"/>
          <w:szCs w:val="28"/>
        </w:rPr>
      </w:pPr>
      <w:r w:rsidRPr="00992A89">
        <w:rPr>
          <w:rFonts w:eastAsia="Calibri"/>
          <w:sz w:val="28"/>
          <w:szCs w:val="28"/>
        </w:rPr>
        <w:tab/>
      </w:r>
      <w:r w:rsidR="003154DE">
        <w:rPr>
          <w:rFonts w:eastAsia="Calibri"/>
          <w:sz w:val="28"/>
          <w:szCs w:val="28"/>
        </w:rPr>
        <w:t xml:space="preserve">  </w:t>
      </w:r>
      <w:r w:rsidRPr="00992A89">
        <w:rPr>
          <w:rFonts w:eastAsia="Calibri"/>
          <w:sz w:val="28"/>
          <w:szCs w:val="28"/>
        </w:rPr>
        <w:t xml:space="preserve">Раздел включает обобщенную характеристику подпрограмм муниципальной программы в виде перечня основных мероприятий подпрограмм муниципальной программы, которые необходимы и достаточны для достижения целей и решения задач подпрограммы. Перечень основных мероприятий отражается по форме согласно </w:t>
      </w:r>
      <w:hyperlink w:anchor="sub_10300" w:history="1">
        <w:r w:rsidRPr="00992A89">
          <w:rPr>
            <w:rFonts w:eastAsia="Calibri"/>
            <w:sz w:val="28"/>
            <w:szCs w:val="28"/>
          </w:rPr>
          <w:t>приложению № 3</w:t>
        </w:r>
      </w:hyperlink>
      <w:r w:rsidRPr="00992A89">
        <w:rPr>
          <w:rFonts w:eastAsia="Calibri"/>
          <w:sz w:val="28"/>
          <w:szCs w:val="28"/>
        </w:rPr>
        <w:t xml:space="preserve"> к Порядку.</w:t>
      </w:r>
    </w:p>
    <w:p w:rsidR="00992A89" w:rsidRPr="00992A89" w:rsidRDefault="00992A89" w:rsidP="00992A89">
      <w:pPr>
        <w:tabs>
          <w:tab w:val="left" w:pos="567"/>
        </w:tabs>
        <w:jc w:val="both"/>
        <w:rPr>
          <w:rFonts w:eastAsia="Calibri"/>
          <w:sz w:val="28"/>
          <w:szCs w:val="28"/>
        </w:rPr>
      </w:pPr>
      <w:r w:rsidRPr="00992A89">
        <w:rPr>
          <w:rFonts w:eastAsia="Calibri"/>
          <w:sz w:val="28"/>
          <w:szCs w:val="28"/>
        </w:rPr>
        <w:tab/>
      </w:r>
      <w:r w:rsidR="003154DE">
        <w:rPr>
          <w:rFonts w:eastAsia="Calibri"/>
          <w:sz w:val="28"/>
          <w:szCs w:val="28"/>
        </w:rPr>
        <w:t xml:space="preserve">  </w:t>
      </w:r>
      <w:r w:rsidRPr="00992A89">
        <w:rPr>
          <w:rFonts w:eastAsia="Calibri"/>
          <w:sz w:val="28"/>
          <w:szCs w:val="28"/>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992A89" w:rsidRPr="00992A89" w:rsidRDefault="00992A89" w:rsidP="00992A89">
      <w:pPr>
        <w:tabs>
          <w:tab w:val="left" w:pos="567"/>
        </w:tabs>
        <w:jc w:val="both"/>
        <w:rPr>
          <w:rFonts w:eastAsia="Calibri"/>
          <w:sz w:val="28"/>
          <w:szCs w:val="28"/>
        </w:rPr>
      </w:pPr>
      <w:r w:rsidRPr="00992A89">
        <w:rPr>
          <w:rFonts w:eastAsia="Calibri"/>
          <w:sz w:val="28"/>
          <w:szCs w:val="28"/>
        </w:rPr>
        <w:tab/>
      </w:r>
      <w:r w:rsidR="003154DE">
        <w:rPr>
          <w:rFonts w:eastAsia="Calibri"/>
          <w:sz w:val="28"/>
          <w:szCs w:val="28"/>
        </w:rPr>
        <w:t xml:space="preserve">  </w:t>
      </w:r>
      <w:r w:rsidRPr="00992A89">
        <w:rPr>
          <w:rFonts w:eastAsia="Calibri"/>
          <w:sz w:val="28"/>
          <w:szCs w:val="28"/>
        </w:rPr>
        <w:t xml:space="preserve">В рамках одного основного мероприятия могут объединяться различные по характеру мероприятия (в том числе мероприятия по осуществлению </w:t>
      </w:r>
      <w:r w:rsidRPr="00992A89">
        <w:rPr>
          <w:rFonts w:eastAsia="Calibri"/>
          <w:sz w:val="28"/>
          <w:szCs w:val="28"/>
        </w:rPr>
        <w:lastRenderedPageBreak/>
        <w:t>инвестиций, закупке товаров, работ, услуг, оказанию муниципальных услуг (выполнению работ), разработке мер правового регулирования и другие).</w:t>
      </w:r>
    </w:p>
    <w:p w:rsidR="00992A89" w:rsidRPr="00992A89" w:rsidRDefault="00992A89" w:rsidP="00992A89">
      <w:pPr>
        <w:tabs>
          <w:tab w:val="left" w:pos="567"/>
        </w:tabs>
        <w:jc w:val="both"/>
        <w:rPr>
          <w:rFonts w:eastAsia="Calibri"/>
          <w:sz w:val="28"/>
          <w:szCs w:val="28"/>
        </w:rPr>
      </w:pPr>
      <w:r w:rsidRPr="00992A89">
        <w:rPr>
          <w:rFonts w:eastAsia="Calibri"/>
          <w:sz w:val="28"/>
          <w:szCs w:val="28"/>
        </w:rPr>
        <w:tab/>
      </w:r>
      <w:r w:rsidR="003154DE">
        <w:rPr>
          <w:rFonts w:eastAsia="Calibri"/>
          <w:sz w:val="28"/>
          <w:szCs w:val="28"/>
        </w:rPr>
        <w:t xml:space="preserve">  </w:t>
      </w:r>
      <w:r w:rsidRPr="00992A89">
        <w:rPr>
          <w:rFonts w:eastAsia="Calibri"/>
          <w:sz w:val="28"/>
          <w:szCs w:val="28"/>
        </w:rPr>
        <w:t>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подпрограммы;</w:t>
      </w:r>
    </w:p>
    <w:p w:rsidR="00992A89" w:rsidRPr="00992A89" w:rsidRDefault="003154DE" w:rsidP="00992A89">
      <w:pPr>
        <w:tabs>
          <w:tab w:val="left" w:pos="567"/>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Целевые показатели (индикаторы)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992A89" w:rsidRPr="00992A89" w:rsidRDefault="003154DE" w:rsidP="00992A89">
      <w:pPr>
        <w:tabs>
          <w:tab w:val="left" w:pos="567"/>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отражать специфику развития конкретной сферы, проблем и основных задач, на решение которых направлена реализация муниципальной программы;</w:t>
      </w:r>
    </w:p>
    <w:p w:rsidR="00992A89" w:rsidRPr="00992A89" w:rsidRDefault="003154DE" w:rsidP="00992A89">
      <w:pPr>
        <w:tabs>
          <w:tab w:val="left" w:pos="567"/>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иметь количественное значение по годам;</w:t>
      </w:r>
    </w:p>
    <w:p w:rsidR="00992A89" w:rsidRPr="00992A89" w:rsidRDefault="003154DE" w:rsidP="00992A89">
      <w:pPr>
        <w:tabs>
          <w:tab w:val="left" w:pos="567"/>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непосредственно зависеть от решения основных задач и реализации муниципальной программы;</w:t>
      </w:r>
    </w:p>
    <w:p w:rsidR="00992A89" w:rsidRPr="00992A89" w:rsidRDefault="003154DE" w:rsidP="00992A89">
      <w:pPr>
        <w:tabs>
          <w:tab w:val="left" w:pos="567"/>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отвечать требованиям</w:t>
      </w:r>
      <w:r w:rsidR="0096397C">
        <w:rPr>
          <w:rFonts w:eastAsia="Calibri"/>
          <w:sz w:val="28"/>
          <w:szCs w:val="28"/>
        </w:rPr>
        <w:t>;</w:t>
      </w:r>
    </w:p>
    <w:p w:rsidR="00992A89" w:rsidRPr="00992A89" w:rsidRDefault="003154DE" w:rsidP="00992A89">
      <w:pPr>
        <w:tabs>
          <w:tab w:val="left" w:pos="567"/>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адекватности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992A89" w:rsidRPr="00992A89" w:rsidRDefault="003154DE" w:rsidP="00992A89">
      <w:pPr>
        <w:tabs>
          <w:tab w:val="left" w:pos="567"/>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точности (погрешности измерения не должны приводить к искаженному представлению о результатах реализации подпрограммы);</w:t>
      </w:r>
    </w:p>
    <w:p w:rsidR="00992A89" w:rsidRPr="00194B19" w:rsidRDefault="003154DE" w:rsidP="00992A89">
      <w:pPr>
        <w:tabs>
          <w:tab w:val="left" w:pos="567"/>
        </w:tabs>
        <w:ind w:firstLine="567"/>
        <w:jc w:val="both"/>
        <w:rPr>
          <w:rFonts w:eastAsia="Calibri"/>
          <w:b/>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объективности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w:t>
      </w:r>
      <w:r w:rsidR="002858AA">
        <w:rPr>
          <w:rFonts w:eastAsia="Calibri"/>
          <w:sz w:val="28"/>
          <w:szCs w:val="28"/>
        </w:rPr>
        <w:t>;</w:t>
      </w:r>
    </w:p>
    <w:p w:rsidR="00992A89" w:rsidRPr="00992A89" w:rsidRDefault="003154DE" w:rsidP="00992A89">
      <w:pPr>
        <w:tabs>
          <w:tab w:val="left" w:pos="567"/>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w:t>
      </w:r>
      <w:r>
        <w:rPr>
          <w:rFonts w:eastAsia="Calibri"/>
          <w:sz w:val="28"/>
          <w:szCs w:val="28"/>
        </w:rPr>
        <w:t xml:space="preserve"> </w:t>
      </w:r>
      <w:r w:rsidR="00992A89" w:rsidRPr="00992A89">
        <w:rPr>
          <w:rFonts w:eastAsia="Calibri"/>
          <w:sz w:val="28"/>
          <w:szCs w:val="28"/>
        </w:rPr>
        <w:t>достоверности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992A89" w:rsidRPr="00992A89" w:rsidRDefault="003154DE" w:rsidP="00992A89">
      <w:pPr>
        <w:tabs>
          <w:tab w:val="left" w:pos="567"/>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 xml:space="preserve">Сведения о целевых показателях (индикаторах) муниципальной программы указываются по форме согласно </w:t>
      </w:r>
      <w:hyperlink w:anchor="sub_10200" w:history="1">
        <w:r w:rsidR="00992A89" w:rsidRPr="00992A89">
          <w:rPr>
            <w:rFonts w:eastAsia="Calibri"/>
            <w:sz w:val="28"/>
            <w:szCs w:val="28"/>
          </w:rPr>
          <w:t>приложению № </w:t>
        </w:r>
      </w:hyperlink>
      <w:r w:rsidR="00992A89" w:rsidRPr="00992A89">
        <w:rPr>
          <w:rFonts w:eastAsia="Calibri"/>
          <w:sz w:val="28"/>
          <w:szCs w:val="28"/>
        </w:rPr>
        <w:t>4 к Порядку;</w:t>
      </w:r>
    </w:p>
    <w:p w:rsidR="00992A89" w:rsidRPr="00992A89" w:rsidRDefault="00E01BE1" w:rsidP="00992A89">
      <w:pPr>
        <w:tabs>
          <w:tab w:val="left" w:pos="567"/>
        </w:tabs>
        <w:jc w:val="both"/>
        <w:rPr>
          <w:rFonts w:eastAsia="Calibri"/>
          <w:sz w:val="28"/>
          <w:szCs w:val="28"/>
        </w:rPr>
      </w:pPr>
      <w:r>
        <w:rPr>
          <w:rFonts w:eastAsia="Calibri"/>
          <w:sz w:val="28"/>
          <w:szCs w:val="28"/>
        </w:rPr>
        <w:tab/>
      </w:r>
      <w:r w:rsidR="003154DE">
        <w:rPr>
          <w:rFonts w:eastAsia="Calibri"/>
          <w:sz w:val="28"/>
          <w:szCs w:val="28"/>
        </w:rPr>
        <w:t xml:space="preserve">  </w:t>
      </w:r>
      <w:r w:rsidR="00992A89" w:rsidRPr="00992A89">
        <w:rPr>
          <w:rFonts w:eastAsia="Calibri"/>
          <w:sz w:val="28"/>
          <w:szCs w:val="28"/>
        </w:rPr>
        <w:t>5) объем и источники финансового обеспечения муниципальной программы.</w:t>
      </w:r>
    </w:p>
    <w:p w:rsidR="00992A89" w:rsidRPr="00992A89" w:rsidRDefault="00992A89" w:rsidP="00992A89">
      <w:pPr>
        <w:tabs>
          <w:tab w:val="left" w:pos="567"/>
        </w:tabs>
        <w:jc w:val="both"/>
        <w:rPr>
          <w:rFonts w:eastAsia="Calibri"/>
          <w:sz w:val="28"/>
          <w:szCs w:val="28"/>
        </w:rPr>
      </w:pPr>
      <w:r w:rsidRPr="00992A89">
        <w:rPr>
          <w:rFonts w:eastAsia="Calibri"/>
          <w:sz w:val="28"/>
          <w:szCs w:val="28"/>
        </w:rPr>
        <w:tab/>
      </w:r>
      <w:r w:rsidR="003154DE">
        <w:rPr>
          <w:rFonts w:eastAsia="Calibri"/>
          <w:sz w:val="28"/>
          <w:szCs w:val="28"/>
        </w:rPr>
        <w:t xml:space="preserve">  </w:t>
      </w:r>
      <w:r w:rsidRPr="00992A89">
        <w:rPr>
          <w:rFonts w:eastAsia="Calibri"/>
          <w:sz w:val="28"/>
          <w:szCs w:val="28"/>
        </w:rPr>
        <w:t xml:space="preserve">Раздел должен содержать информацию об объемах финансового обеспечения мероприятий муниципальной программы в целом и по годам реализации муниципальной программы в тысячах </w:t>
      </w:r>
      <w:r w:rsidRPr="00992A89">
        <w:rPr>
          <w:color w:val="000000"/>
          <w:sz w:val="28"/>
          <w:szCs w:val="28"/>
        </w:rPr>
        <w:t>рублей с точностью до первого знака после запятой.</w:t>
      </w:r>
      <w:r w:rsidRPr="00992A89">
        <w:rPr>
          <w:rFonts w:eastAsia="Calibri"/>
          <w:sz w:val="28"/>
          <w:szCs w:val="28"/>
        </w:rPr>
        <w:t xml:space="preserve"> Сведения об объемах и источниках финансового обеспечения муниципальной программы представляется по форме согласно </w:t>
      </w:r>
      <w:hyperlink r:id="rId10" w:history="1">
        <w:r w:rsidRPr="00992A89">
          <w:rPr>
            <w:rFonts w:eastAsia="Calibri"/>
            <w:sz w:val="28"/>
            <w:szCs w:val="28"/>
          </w:rPr>
          <w:t>приложению № 5 к настоящему Порядку</w:t>
        </w:r>
      </w:hyperlink>
      <w:r w:rsidRPr="00992A89">
        <w:rPr>
          <w:rFonts w:eastAsia="Calibri"/>
          <w:sz w:val="28"/>
          <w:szCs w:val="28"/>
        </w:rPr>
        <w:t>.</w:t>
      </w:r>
    </w:p>
    <w:p w:rsidR="00992A89" w:rsidRPr="00992A89" w:rsidRDefault="00992A89" w:rsidP="00992A89">
      <w:pPr>
        <w:tabs>
          <w:tab w:val="left" w:pos="567"/>
        </w:tabs>
        <w:jc w:val="both"/>
        <w:rPr>
          <w:rFonts w:eastAsia="Calibri"/>
          <w:sz w:val="28"/>
          <w:szCs w:val="28"/>
        </w:rPr>
      </w:pPr>
      <w:r w:rsidRPr="00992A89">
        <w:rPr>
          <w:rFonts w:eastAsia="Calibri"/>
          <w:sz w:val="28"/>
          <w:szCs w:val="28"/>
        </w:rPr>
        <w:tab/>
      </w:r>
      <w:r w:rsidR="003154DE">
        <w:rPr>
          <w:rFonts w:eastAsia="Calibri"/>
          <w:sz w:val="28"/>
          <w:szCs w:val="28"/>
        </w:rPr>
        <w:t xml:space="preserve">  </w:t>
      </w:r>
      <w:r w:rsidRPr="00992A89">
        <w:rPr>
          <w:rFonts w:eastAsia="Calibri"/>
          <w:sz w:val="28"/>
          <w:szCs w:val="28"/>
        </w:rPr>
        <w:t>В случае реализации муниципальной программы с привлечением иных источников финансового обеспечения, указанные объемы финансового обеспечения должны быть подтверждены соответствующими правовыми актами, соглашениями, договорами и иными документами;</w:t>
      </w:r>
    </w:p>
    <w:p w:rsidR="00992A89" w:rsidRPr="00992A89" w:rsidRDefault="00E01BE1" w:rsidP="00992A89">
      <w:pPr>
        <w:tabs>
          <w:tab w:val="left" w:pos="567"/>
        </w:tabs>
        <w:jc w:val="both"/>
        <w:rPr>
          <w:rFonts w:eastAsia="Calibri"/>
          <w:sz w:val="28"/>
          <w:szCs w:val="28"/>
        </w:rPr>
      </w:pPr>
      <w:r>
        <w:rPr>
          <w:rFonts w:eastAsia="Calibri"/>
          <w:sz w:val="28"/>
          <w:szCs w:val="28"/>
        </w:rPr>
        <w:tab/>
      </w:r>
      <w:r w:rsidR="003154DE">
        <w:rPr>
          <w:rFonts w:eastAsia="Calibri"/>
          <w:sz w:val="28"/>
          <w:szCs w:val="28"/>
        </w:rPr>
        <w:t xml:space="preserve">  </w:t>
      </w:r>
      <w:r w:rsidR="00992A89" w:rsidRPr="00992A89">
        <w:rPr>
          <w:rFonts w:eastAsia="Calibri"/>
          <w:sz w:val="28"/>
          <w:szCs w:val="28"/>
        </w:rPr>
        <w:t>6) ожидаемые результаты реализации муниципальной программы.</w:t>
      </w:r>
    </w:p>
    <w:p w:rsidR="00992A89" w:rsidRPr="00992A89" w:rsidRDefault="00992A89" w:rsidP="00992A89">
      <w:pPr>
        <w:tabs>
          <w:tab w:val="left" w:pos="567"/>
        </w:tabs>
        <w:jc w:val="both"/>
        <w:rPr>
          <w:rFonts w:eastAsia="Calibri"/>
          <w:sz w:val="28"/>
          <w:szCs w:val="28"/>
        </w:rPr>
      </w:pPr>
      <w:r w:rsidRPr="00992A89">
        <w:rPr>
          <w:rFonts w:eastAsia="Calibri"/>
          <w:sz w:val="28"/>
          <w:szCs w:val="28"/>
        </w:rPr>
        <w:tab/>
      </w:r>
      <w:r w:rsidR="003154DE">
        <w:rPr>
          <w:rFonts w:eastAsia="Calibri"/>
          <w:sz w:val="28"/>
          <w:szCs w:val="28"/>
        </w:rPr>
        <w:t xml:space="preserve">  </w:t>
      </w:r>
      <w:r w:rsidRPr="00992A89">
        <w:rPr>
          <w:rFonts w:eastAsia="Calibri"/>
          <w:sz w:val="28"/>
          <w:szCs w:val="28"/>
        </w:rPr>
        <w:t xml:space="preserve">Раздел должен содержать сведения, отражающие количественное и качественное улучшение ситуации в сфере реализации муниципальной программы по сравнению с начальным периодом ее реализации, общую оценку </w:t>
      </w:r>
      <w:r w:rsidRPr="00992A89">
        <w:rPr>
          <w:rFonts w:eastAsia="Calibri"/>
          <w:sz w:val="28"/>
          <w:szCs w:val="28"/>
        </w:rPr>
        <w:lastRenderedPageBreak/>
        <w:t xml:space="preserve">вклада муниципальной программы в социально-экономическое развитие муниципального </w:t>
      </w:r>
      <w:r w:rsidR="003154DE">
        <w:rPr>
          <w:rFonts w:eastAsia="Calibri"/>
          <w:sz w:val="28"/>
          <w:szCs w:val="28"/>
        </w:rPr>
        <w:t>образования</w:t>
      </w:r>
      <w:r w:rsidRPr="00992A89">
        <w:rPr>
          <w:rFonts w:eastAsia="Calibri"/>
          <w:sz w:val="28"/>
          <w:szCs w:val="28"/>
        </w:rPr>
        <w:t>;</w:t>
      </w:r>
    </w:p>
    <w:p w:rsidR="00992A89" w:rsidRPr="00106AF1" w:rsidRDefault="00E01BE1" w:rsidP="00992A89">
      <w:pPr>
        <w:tabs>
          <w:tab w:val="left" w:pos="154"/>
        </w:tabs>
        <w:jc w:val="both"/>
        <w:rPr>
          <w:rFonts w:eastAsia="Calibri"/>
          <w:sz w:val="28"/>
          <w:szCs w:val="28"/>
        </w:rPr>
      </w:pPr>
      <w:r>
        <w:rPr>
          <w:rFonts w:eastAsia="Calibri"/>
          <w:sz w:val="28"/>
          <w:szCs w:val="28"/>
        </w:rPr>
        <w:tab/>
      </w:r>
      <w:r w:rsidRPr="00E404DB">
        <w:rPr>
          <w:rFonts w:eastAsia="Calibri"/>
          <w:i/>
          <w:sz w:val="28"/>
          <w:szCs w:val="28"/>
        </w:rPr>
        <w:tab/>
      </w:r>
      <w:r w:rsidR="00992A89" w:rsidRPr="00106AF1">
        <w:rPr>
          <w:rFonts w:eastAsia="Calibri"/>
          <w:sz w:val="28"/>
          <w:szCs w:val="28"/>
        </w:rPr>
        <w:t>7) система управления реализацией муниципальной программы.</w:t>
      </w:r>
    </w:p>
    <w:p w:rsidR="00992A89" w:rsidRPr="0056146B" w:rsidRDefault="003154DE" w:rsidP="00992A89">
      <w:pPr>
        <w:tabs>
          <w:tab w:val="left" w:pos="154"/>
        </w:tabs>
        <w:ind w:firstLine="567"/>
        <w:jc w:val="both"/>
        <w:rPr>
          <w:rFonts w:eastAsia="Calibri"/>
          <w:sz w:val="28"/>
          <w:szCs w:val="28"/>
        </w:rPr>
      </w:pPr>
      <w:r w:rsidRPr="0056146B">
        <w:rPr>
          <w:rFonts w:eastAsia="Calibri"/>
          <w:i/>
          <w:sz w:val="28"/>
          <w:szCs w:val="28"/>
        </w:rPr>
        <w:t xml:space="preserve">  </w:t>
      </w:r>
      <w:r w:rsidR="00992A89" w:rsidRPr="0056146B">
        <w:rPr>
          <w:rFonts w:eastAsia="Calibri"/>
          <w:sz w:val="28"/>
          <w:szCs w:val="28"/>
        </w:rPr>
        <w:t>Раздел содержит порядок взаимодействия</w:t>
      </w:r>
      <w:r w:rsidR="00992A89" w:rsidRPr="0056146B">
        <w:rPr>
          <w:rFonts w:eastAsia="Calibri"/>
          <w:i/>
          <w:sz w:val="28"/>
          <w:szCs w:val="28"/>
        </w:rPr>
        <w:t xml:space="preserve"> </w:t>
      </w:r>
      <w:r w:rsidR="00992A89" w:rsidRPr="0056146B">
        <w:rPr>
          <w:rFonts w:eastAsia="Calibri"/>
          <w:sz w:val="28"/>
          <w:szCs w:val="28"/>
        </w:rPr>
        <w:t>ответственного исполнителя и участников программы</w:t>
      </w:r>
      <w:r w:rsidR="0056146B" w:rsidRPr="0056146B">
        <w:rPr>
          <w:rFonts w:eastAsia="Calibri"/>
          <w:sz w:val="28"/>
          <w:szCs w:val="28"/>
        </w:rPr>
        <w:t>.</w:t>
      </w:r>
    </w:p>
    <w:p w:rsidR="00992A89" w:rsidRPr="00992A89" w:rsidRDefault="003154DE" w:rsidP="00992A89">
      <w:pPr>
        <w:tabs>
          <w:tab w:val="left" w:pos="154"/>
          <w:tab w:val="left" w:pos="938"/>
          <w:tab w:val="left" w:pos="1120"/>
        </w:tabs>
        <w:ind w:firstLine="567"/>
        <w:jc w:val="both"/>
        <w:rPr>
          <w:rFonts w:eastAsia="Calibri"/>
          <w:sz w:val="28"/>
          <w:szCs w:val="28"/>
        </w:rPr>
      </w:pPr>
      <w:r>
        <w:rPr>
          <w:rFonts w:eastAsia="Calibri"/>
          <w:sz w:val="28"/>
          <w:szCs w:val="28"/>
        </w:rPr>
        <w:t xml:space="preserve">  </w:t>
      </w:r>
      <w:r w:rsidR="00F71E74">
        <w:rPr>
          <w:rFonts w:eastAsia="Calibri"/>
          <w:sz w:val="28"/>
          <w:szCs w:val="28"/>
        </w:rPr>
        <w:t>4.</w:t>
      </w:r>
      <w:r w:rsidR="00992A89" w:rsidRPr="00992A89">
        <w:rPr>
          <w:rFonts w:eastAsia="Calibri"/>
          <w:sz w:val="28"/>
          <w:szCs w:val="28"/>
        </w:rPr>
        <w:t>6.</w:t>
      </w:r>
      <w:r w:rsidR="00992A89" w:rsidRPr="00992A89">
        <w:rPr>
          <w:rFonts w:eastAsia="Calibri"/>
          <w:sz w:val="28"/>
          <w:szCs w:val="28"/>
        </w:rPr>
        <w:tab/>
        <w:t> Муниципальная программа может включать в себя несколько подпрограмм.</w:t>
      </w:r>
    </w:p>
    <w:p w:rsidR="00992A89" w:rsidRPr="00992A89" w:rsidRDefault="003154DE" w:rsidP="00992A89">
      <w:pPr>
        <w:tabs>
          <w:tab w:val="left" w:pos="154"/>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 xml:space="preserve">Деление муниципальной программы на подпрограммы осуществляется исходя из масштабности и сложности решаемых муниципальной программой задач, а также необходимости рациональной организации их решения. </w:t>
      </w:r>
      <w:r>
        <w:rPr>
          <w:rFonts w:eastAsia="Calibri"/>
          <w:sz w:val="28"/>
          <w:szCs w:val="28"/>
        </w:rPr>
        <w:tab/>
      </w:r>
      <w:r>
        <w:rPr>
          <w:rFonts w:eastAsia="Calibri"/>
          <w:sz w:val="28"/>
          <w:szCs w:val="28"/>
        </w:rPr>
        <w:tab/>
      </w:r>
      <w:r>
        <w:rPr>
          <w:rFonts w:eastAsia="Calibri"/>
          <w:sz w:val="28"/>
          <w:szCs w:val="28"/>
        </w:rPr>
        <w:tab/>
      </w:r>
      <w:r w:rsidR="00992A89" w:rsidRPr="00992A89">
        <w:rPr>
          <w:rFonts w:eastAsia="Calibri"/>
          <w:sz w:val="28"/>
          <w:szCs w:val="28"/>
        </w:rPr>
        <w:t>Подпрограммы направлены на решение конкретных задач муниципальной программы.</w:t>
      </w:r>
    </w:p>
    <w:p w:rsidR="00992A89" w:rsidRPr="00992A89" w:rsidRDefault="003154DE" w:rsidP="00992A89">
      <w:pPr>
        <w:tabs>
          <w:tab w:val="left" w:pos="154"/>
          <w:tab w:val="left" w:pos="910"/>
          <w:tab w:val="left" w:pos="1120"/>
        </w:tabs>
        <w:ind w:firstLine="567"/>
        <w:jc w:val="both"/>
        <w:rPr>
          <w:rFonts w:eastAsia="Calibri"/>
          <w:sz w:val="28"/>
          <w:szCs w:val="28"/>
        </w:rPr>
      </w:pPr>
      <w:r>
        <w:rPr>
          <w:rFonts w:eastAsia="Calibri"/>
          <w:sz w:val="28"/>
          <w:szCs w:val="28"/>
        </w:rPr>
        <w:t xml:space="preserve">  </w:t>
      </w:r>
      <w:r w:rsidR="00F71E74">
        <w:rPr>
          <w:rFonts w:eastAsia="Calibri"/>
          <w:sz w:val="28"/>
          <w:szCs w:val="28"/>
        </w:rPr>
        <w:t>4.</w:t>
      </w:r>
      <w:r w:rsidR="00992A89" w:rsidRPr="00992A89">
        <w:rPr>
          <w:rFonts w:eastAsia="Calibri"/>
          <w:sz w:val="28"/>
          <w:szCs w:val="28"/>
        </w:rPr>
        <w:t>7. Подпрограмма включает в себя следующие разделы:</w:t>
      </w:r>
    </w:p>
    <w:p w:rsidR="00992A89" w:rsidRPr="00992A89" w:rsidRDefault="003154DE" w:rsidP="00992A89">
      <w:pPr>
        <w:tabs>
          <w:tab w:val="left" w:pos="154"/>
          <w:tab w:val="left" w:pos="851"/>
          <w:tab w:val="left" w:pos="910"/>
        </w:tabs>
        <w:ind w:firstLine="567"/>
        <w:jc w:val="both"/>
        <w:rPr>
          <w:rFonts w:eastAsia="Calibri"/>
          <w:sz w:val="28"/>
          <w:szCs w:val="28"/>
        </w:rPr>
      </w:pPr>
      <w:r>
        <w:rPr>
          <w:rFonts w:eastAsia="Calibri"/>
          <w:sz w:val="28"/>
          <w:szCs w:val="28"/>
        </w:rPr>
        <w:t xml:space="preserve">  </w:t>
      </w:r>
      <w:r w:rsidR="00992A89" w:rsidRPr="00992A89">
        <w:rPr>
          <w:rFonts w:eastAsia="Calibri"/>
          <w:sz w:val="28"/>
          <w:szCs w:val="28"/>
        </w:rPr>
        <w:t>1)</w:t>
      </w:r>
      <w:r w:rsidR="00992A89" w:rsidRPr="00992A89">
        <w:rPr>
          <w:rFonts w:eastAsia="Calibri"/>
          <w:sz w:val="28"/>
          <w:szCs w:val="28"/>
        </w:rPr>
        <w:tab/>
        <w:t xml:space="preserve">характеристика сферы социально-экономического развития муниципального </w:t>
      </w:r>
      <w:r>
        <w:rPr>
          <w:rFonts w:eastAsia="Calibri"/>
          <w:sz w:val="28"/>
          <w:szCs w:val="28"/>
        </w:rPr>
        <w:t>образования</w:t>
      </w:r>
      <w:r w:rsidR="00992A89" w:rsidRPr="00992A89">
        <w:rPr>
          <w:rFonts w:eastAsia="Calibri"/>
          <w:sz w:val="28"/>
          <w:szCs w:val="28"/>
        </w:rPr>
        <w:t xml:space="preserve"> в рамках которой предполагается реализация подпрограммы.</w:t>
      </w:r>
    </w:p>
    <w:p w:rsidR="00992A89" w:rsidRPr="00992A89" w:rsidRDefault="00FE195C" w:rsidP="00992A89">
      <w:pPr>
        <w:tabs>
          <w:tab w:val="left" w:pos="154"/>
          <w:tab w:val="left" w:pos="910"/>
        </w:tabs>
        <w:ind w:firstLine="567"/>
        <w:jc w:val="both"/>
        <w:rPr>
          <w:rFonts w:eastAsia="Calibri"/>
          <w:sz w:val="28"/>
          <w:szCs w:val="28"/>
        </w:rPr>
      </w:pPr>
      <w:r>
        <w:rPr>
          <w:rFonts w:eastAsia="Calibri"/>
          <w:sz w:val="28"/>
          <w:szCs w:val="28"/>
        </w:rPr>
        <w:t xml:space="preserve"> </w:t>
      </w:r>
      <w:r w:rsidR="003154DE">
        <w:rPr>
          <w:rFonts w:eastAsia="Calibri"/>
          <w:sz w:val="28"/>
          <w:szCs w:val="28"/>
        </w:rPr>
        <w:t xml:space="preserve"> </w:t>
      </w:r>
      <w:r w:rsidR="00992A89" w:rsidRPr="00992A89">
        <w:rPr>
          <w:rFonts w:eastAsia="Calibri"/>
          <w:sz w:val="28"/>
          <w:szCs w:val="28"/>
        </w:rPr>
        <w:t xml:space="preserve">Раздел содержит формулировку основных проблем, оценку причин их возникновения либо основные положительные тенденции и прогноз развития сферы социально-экономического развития муниципального </w:t>
      </w:r>
      <w:r w:rsidR="003154DE">
        <w:rPr>
          <w:rFonts w:eastAsia="Calibri"/>
          <w:sz w:val="28"/>
          <w:szCs w:val="28"/>
        </w:rPr>
        <w:t>образования</w:t>
      </w:r>
      <w:r w:rsidR="00992A89" w:rsidRPr="00992A89">
        <w:rPr>
          <w:rFonts w:eastAsia="Calibri"/>
          <w:sz w:val="28"/>
          <w:szCs w:val="28"/>
        </w:rPr>
        <w:t xml:space="preserve"> в рамках которой предполагается реализация подпрограммы;</w:t>
      </w:r>
    </w:p>
    <w:p w:rsidR="00992A89" w:rsidRPr="00992A89" w:rsidRDefault="00FE195C" w:rsidP="00992A89">
      <w:pPr>
        <w:tabs>
          <w:tab w:val="left" w:pos="154"/>
          <w:tab w:val="left" w:pos="910"/>
        </w:tabs>
        <w:ind w:firstLine="567"/>
        <w:jc w:val="both"/>
        <w:rPr>
          <w:rFonts w:eastAsia="Calibri"/>
          <w:sz w:val="28"/>
          <w:szCs w:val="28"/>
        </w:rPr>
      </w:pPr>
      <w:r>
        <w:rPr>
          <w:rFonts w:eastAsia="Calibri"/>
          <w:sz w:val="28"/>
          <w:szCs w:val="28"/>
        </w:rPr>
        <w:t xml:space="preserve"> </w:t>
      </w:r>
      <w:r w:rsidR="003154DE">
        <w:rPr>
          <w:rFonts w:eastAsia="Calibri"/>
          <w:sz w:val="28"/>
          <w:szCs w:val="28"/>
        </w:rPr>
        <w:t xml:space="preserve">  </w:t>
      </w:r>
      <w:r w:rsidR="00992A89" w:rsidRPr="00992A89">
        <w:rPr>
          <w:rFonts w:eastAsia="Calibri"/>
          <w:sz w:val="28"/>
          <w:szCs w:val="28"/>
        </w:rPr>
        <w:t>2) цели и задачи подпрограммы.</w:t>
      </w:r>
    </w:p>
    <w:p w:rsidR="00992A89" w:rsidRPr="00992A89" w:rsidRDefault="00FE195C" w:rsidP="00992A89">
      <w:pPr>
        <w:tabs>
          <w:tab w:val="left" w:pos="154"/>
          <w:tab w:val="left" w:pos="910"/>
        </w:tabs>
        <w:ind w:firstLine="567"/>
        <w:jc w:val="both"/>
        <w:rPr>
          <w:rFonts w:eastAsia="Calibri"/>
          <w:sz w:val="28"/>
          <w:szCs w:val="28"/>
        </w:rPr>
      </w:pPr>
      <w:r>
        <w:rPr>
          <w:rFonts w:eastAsia="Calibri"/>
          <w:sz w:val="28"/>
          <w:szCs w:val="28"/>
        </w:rPr>
        <w:t xml:space="preserve"> </w:t>
      </w:r>
      <w:r w:rsidR="003154DE">
        <w:rPr>
          <w:rFonts w:eastAsia="Calibri"/>
          <w:sz w:val="28"/>
          <w:szCs w:val="28"/>
        </w:rPr>
        <w:t xml:space="preserve">  </w:t>
      </w:r>
      <w:r w:rsidR="00992A89" w:rsidRPr="00992A89">
        <w:rPr>
          <w:rFonts w:eastAsia="Calibri"/>
          <w:sz w:val="28"/>
          <w:szCs w:val="28"/>
        </w:rPr>
        <w:t xml:space="preserve">Раздел содержит перечень задач подпрограммы. Требования к формированию задач подпрограммы соответствуют требованиям к задачам муниципальной программы, указанным в подпункте </w:t>
      </w:r>
      <w:r w:rsidR="004B6852">
        <w:rPr>
          <w:rFonts w:eastAsia="Calibri"/>
          <w:sz w:val="28"/>
          <w:szCs w:val="28"/>
        </w:rPr>
        <w:t>2</w:t>
      </w:r>
      <w:r w:rsidR="00992A89" w:rsidRPr="00992A89">
        <w:rPr>
          <w:rFonts w:eastAsia="Calibri"/>
          <w:sz w:val="28"/>
          <w:szCs w:val="28"/>
        </w:rPr>
        <w:t xml:space="preserve"> </w:t>
      </w:r>
      <w:hyperlink r:id="rId11" w:history="1">
        <w:r w:rsidR="00992A89" w:rsidRPr="00992A89">
          <w:rPr>
            <w:rFonts w:eastAsia="Calibri"/>
            <w:sz w:val="28"/>
            <w:szCs w:val="28"/>
          </w:rPr>
          <w:t xml:space="preserve">пункта </w:t>
        </w:r>
        <w:r w:rsidR="0056146B">
          <w:rPr>
            <w:rFonts w:eastAsia="Calibri"/>
            <w:sz w:val="28"/>
            <w:szCs w:val="28"/>
          </w:rPr>
          <w:t>4.5</w:t>
        </w:r>
        <w:r w:rsidR="00992A89" w:rsidRPr="00992A89">
          <w:rPr>
            <w:rFonts w:eastAsia="Calibri"/>
            <w:sz w:val="28"/>
            <w:szCs w:val="28"/>
          </w:rPr>
          <w:t xml:space="preserve"> настоящего Порядка</w:t>
        </w:r>
      </w:hyperlink>
      <w:r w:rsidR="00992A89" w:rsidRPr="00992A89">
        <w:rPr>
          <w:rFonts w:eastAsia="Calibri"/>
          <w:sz w:val="28"/>
          <w:szCs w:val="28"/>
        </w:rPr>
        <w:t>;</w:t>
      </w:r>
    </w:p>
    <w:p w:rsidR="00992A89" w:rsidRPr="00992A89" w:rsidRDefault="00FE195C" w:rsidP="00992A89">
      <w:pPr>
        <w:tabs>
          <w:tab w:val="left" w:pos="154"/>
          <w:tab w:val="left" w:pos="910"/>
        </w:tabs>
        <w:ind w:firstLine="567"/>
        <w:jc w:val="both"/>
        <w:rPr>
          <w:rFonts w:eastAsia="Calibri"/>
          <w:sz w:val="28"/>
          <w:szCs w:val="28"/>
        </w:rPr>
      </w:pPr>
      <w:r>
        <w:rPr>
          <w:rFonts w:eastAsia="Calibri"/>
          <w:sz w:val="28"/>
          <w:szCs w:val="28"/>
        </w:rPr>
        <w:t xml:space="preserve"> </w:t>
      </w:r>
      <w:r w:rsidR="003154DE">
        <w:rPr>
          <w:rFonts w:eastAsia="Calibri"/>
          <w:sz w:val="28"/>
          <w:szCs w:val="28"/>
        </w:rPr>
        <w:t xml:space="preserve">  </w:t>
      </w:r>
      <w:r w:rsidR="00992A89" w:rsidRPr="00992A89">
        <w:rPr>
          <w:rFonts w:eastAsia="Calibri"/>
          <w:sz w:val="28"/>
          <w:szCs w:val="28"/>
        </w:rPr>
        <w:t>3) срок реализации подпрограммы.</w:t>
      </w:r>
    </w:p>
    <w:p w:rsidR="00992A89" w:rsidRPr="00992A89" w:rsidRDefault="00FE195C" w:rsidP="00992A89">
      <w:pPr>
        <w:tabs>
          <w:tab w:val="left" w:pos="154"/>
          <w:tab w:val="left" w:pos="910"/>
        </w:tabs>
        <w:ind w:firstLine="567"/>
        <w:jc w:val="both"/>
        <w:rPr>
          <w:rFonts w:eastAsia="Calibri"/>
          <w:sz w:val="28"/>
          <w:szCs w:val="28"/>
        </w:rPr>
      </w:pPr>
      <w:r>
        <w:rPr>
          <w:rFonts w:eastAsia="Calibri"/>
          <w:sz w:val="28"/>
          <w:szCs w:val="28"/>
        </w:rPr>
        <w:t xml:space="preserve"> </w:t>
      </w:r>
      <w:r w:rsidR="003154DE">
        <w:rPr>
          <w:rFonts w:eastAsia="Calibri"/>
          <w:sz w:val="28"/>
          <w:szCs w:val="28"/>
        </w:rPr>
        <w:t xml:space="preserve">  </w:t>
      </w:r>
      <w:r w:rsidR="00992A89" w:rsidRPr="00992A89">
        <w:rPr>
          <w:rFonts w:eastAsia="Calibri"/>
          <w:sz w:val="28"/>
          <w:szCs w:val="28"/>
        </w:rPr>
        <w:t>Срок реализации подпрограммы не может превышать общего срока реализации муниципальной программы. При необходимости могут быть выделены этапы реализации подпрограммы. Этапы реализации подпрограммы определяются на основе последовательности решения задач подпрограммы;</w:t>
      </w:r>
    </w:p>
    <w:p w:rsidR="00992A89" w:rsidRPr="00992A89" w:rsidRDefault="00FE195C" w:rsidP="00992A89">
      <w:pPr>
        <w:tabs>
          <w:tab w:val="left" w:pos="154"/>
          <w:tab w:val="left" w:pos="910"/>
        </w:tabs>
        <w:ind w:firstLine="567"/>
        <w:jc w:val="both"/>
        <w:rPr>
          <w:rFonts w:eastAsia="Calibri"/>
          <w:sz w:val="28"/>
          <w:szCs w:val="28"/>
        </w:rPr>
      </w:pPr>
      <w:r>
        <w:rPr>
          <w:rFonts w:eastAsia="Calibri"/>
          <w:sz w:val="28"/>
          <w:szCs w:val="28"/>
        </w:rPr>
        <w:t xml:space="preserve"> </w:t>
      </w:r>
      <w:r w:rsidR="003154DE">
        <w:rPr>
          <w:rFonts w:eastAsia="Calibri"/>
          <w:sz w:val="28"/>
          <w:szCs w:val="28"/>
        </w:rPr>
        <w:t xml:space="preserve">  </w:t>
      </w:r>
      <w:r w:rsidR="00992A89" w:rsidRPr="00992A89">
        <w:rPr>
          <w:rFonts w:eastAsia="Calibri"/>
          <w:sz w:val="28"/>
          <w:szCs w:val="28"/>
        </w:rPr>
        <w:t>4) описание мероприятий подпрограммы и целевых индикаторов (показателей) их выполнения.</w:t>
      </w:r>
    </w:p>
    <w:p w:rsidR="00992A89" w:rsidRPr="008B6027" w:rsidRDefault="00992A89" w:rsidP="00E01BE1">
      <w:pPr>
        <w:tabs>
          <w:tab w:val="left" w:pos="567"/>
        </w:tabs>
        <w:jc w:val="both"/>
        <w:rPr>
          <w:rFonts w:eastAsia="Calibri"/>
          <w:sz w:val="28"/>
          <w:szCs w:val="28"/>
        </w:rPr>
      </w:pPr>
      <w:r w:rsidRPr="00992A89">
        <w:rPr>
          <w:rFonts w:eastAsia="Calibri"/>
          <w:sz w:val="28"/>
          <w:szCs w:val="28"/>
        </w:rPr>
        <w:tab/>
      </w:r>
      <w:r w:rsidR="00FE195C">
        <w:rPr>
          <w:rFonts w:eastAsia="Calibri"/>
          <w:sz w:val="28"/>
          <w:szCs w:val="28"/>
        </w:rPr>
        <w:t xml:space="preserve"> </w:t>
      </w:r>
      <w:r w:rsidR="003154DE">
        <w:rPr>
          <w:rFonts w:eastAsia="Calibri"/>
          <w:sz w:val="28"/>
          <w:szCs w:val="28"/>
        </w:rPr>
        <w:t xml:space="preserve">  </w:t>
      </w:r>
      <w:r w:rsidRPr="00992A89">
        <w:rPr>
          <w:rFonts w:eastAsia="Calibri"/>
          <w:sz w:val="28"/>
          <w:szCs w:val="28"/>
        </w:rPr>
        <w:t xml:space="preserve">Раздел содержит перечень и описание мероприятий подпрограммы, отражается по форме согласно </w:t>
      </w:r>
      <w:hyperlink w:anchor="sub_10300" w:history="1">
        <w:r w:rsidRPr="00992A89">
          <w:rPr>
            <w:rFonts w:eastAsia="Calibri"/>
            <w:sz w:val="28"/>
            <w:szCs w:val="28"/>
          </w:rPr>
          <w:t>приложению № 3</w:t>
        </w:r>
      </w:hyperlink>
      <w:r w:rsidRPr="00992A89">
        <w:rPr>
          <w:rFonts w:eastAsia="Calibri"/>
          <w:sz w:val="28"/>
          <w:szCs w:val="28"/>
        </w:rPr>
        <w:t xml:space="preserve"> к настоящему Порядку, сведения о целевых показателях (индикаторы) указываются по форме согласно </w:t>
      </w:r>
      <w:hyperlink w:anchor="sub_10200" w:history="1">
        <w:r w:rsidRPr="00992A89">
          <w:rPr>
            <w:rFonts w:eastAsia="Calibri"/>
            <w:sz w:val="28"/>
            <w:szCs w:val="28"/>
          </w:rPr>
          <w:t>приложению № </w:t>
        </w:r>
      </w:hyperlink>
      <w:r w:rsidRPr="00992A89">
        <w:rPr>
          <w:rFonts w:eastAsia="Calibri"/>
          <w:sz w:val="28"/>
          <w:szCs w:val="28"/>
        </w:rPr>
        <w:t xml:space="preserve">4 к настоящему </w:t>
      </w:r>
      <w:r w:rsidRPr="008B6027">
        <w:rPr>
          <w:rFonts w:eastAsia="Calibri"/>
          <w:sz w:val="28"/>
          <w:szCs w:val="28"/>
        </w:rPr>
        <w:t>Порядку;</w:t>
      </w:r>
    </w:p>
    <w:p w:rsidR="00992A89" w:rsidRPr="00992A89" w:rsidRDefault="00992A89" w:rsidP="00992A89">
      <w:pPr>
        <w:tabs>
          <w:tab w:val="left" w:pos="567"/>
        </w:tabs>
        <w:jc w:val="both"/>
        <w:rPr>
          <w:rFonts w:eastAsia="Calibri"/>
          <w:sz w:val="28"/>
          <w:szCs w:val="28"/>
        </w:rPr>
      </w:pPr>
      <w:r w:rsidRPr="00992A89">
        <w:rPr>
          <w:rFonts w:eastAsia="Calibri"/>
          <w:sz w:val="28"/>
          <w:szCs w:val="28"/>
        </w:rPr>
        <w:tab/>
      </w:r>
      <w:r w:rsidR="00FE195C">
        <w:rPr>
          <w:rFonts w:eastAsia="Calibri"/>
          <w:sz w:val="28"/>
          <w:szCs w:val="28"/>
        </w:rPr>
        <w:t xml:space="preserve"> </w:t>
      </w:r>
      <w:r w:rsidR="003154DE">
        <w:rPr>
          <w:rFonts w:eastAsia="Calibri"/>
          <w:sz w:val="28"/>
          <w:szCs w:val="28"/>
        </w:rPr>
        <w:t xml:space="preserve">  </w:t>
      </w:r>
      <w:r w:rsidRPr="00992A89">
        <w:rPr>
          <w:rFonts w:eastAsia="Calibri"/>
          <w:sz w:val="28"/>
          <w:szCs w:val="28"/>
        </w:rPr>
        <w:t>Подпрограмма содержит мероприятия подпрограммы, которые направлены на реализацию задач данной подпрограммы.</w:t>
      </w:r>
    </w:p>
    <w:p w:rsidR="00992A89" w:rsidRPr="00992A89" w:rsidRDefault="00FE195C" w:rsidP="00992A89">
      <w:pPr>
        <w:tabs>
          <w:tab w:val="left" w:pos="154"/>
          <w:tab w:val="left" w:pos="910"/>
        </w:tabs>
        <w:ind w:firstLine="567"/>
        <w:jc w:val="both"/>
        <w:rPr>
          <w:rFonts w:eastAsia="Calibri"/>
          <w:sz w:val="28"/>
          <w:szCs w:val="28"/>
        </w:rPr>
      </w:pPr>
      <w:r>
        <w:rPr>
          <w:rFonts w:eastAsia="Calibri"/>
          <w:sz w:val="28"/>
          <w:szCs w:val="28"/>
        </w:rPr>
        <w:t xml:space="preserve"> </w:t>
      </w:r>
      <w:r w:rsidR="003154DE">
        <w:rPr>
          <w:rFonts w:eastAsia="Calibri"/>
          <w:sz w:val="28"/>
          <w:szCs w:val="28"/>
        </w:rPr>
        <w:t xml:space="preserve">  </w:t>
      </w:r>
      <w:r w:rsidR="00992A89" w:rsidRPr="00992A89">
        <w:rPr>
          <w:rFonts w:eastAsia="Calibri"/>
          <w:sz w:val="28"/>
          <w:szCs w:val="28"/>
        </w:rPr>
        <w:t>Состав мероприятий подпрограммы должен быть достаточным для решения задач подпрограммы.</w:t>
      </w:r>
    </w:p>
    <w:p w:rsidR="00992A89" w:rsidRPr="00992A89" w:rsidRDefault="00FE195C" w:rsidP="00992A89">
      <w:pPr>
        <w:tabs>
          <w:tab w:val="left" w:pos="154"/>
          <w:tab w:val="left" w:pos="910"/>
        </w:tabs>
        <w:ind w:firstLine="567"/>
        <w:jc w:val="both"/>
        <w:rPr>
          <w:rFonts w:eastAsia="Calibri"/>
          <w:sz w:val="28"/>
          <w:szCs w:val="28"/>
        </w:rPr>
      </w:pPr>
      <w:r>
        <w:rPr>
          <w:rFonts w:eastAsia="Calibri"/>
          <w:sz w:val="28"/>
          <w:szCs w:val="28"/>
        </w:rPr>
        <w:t xml:space="preserve"> </w:t>
      </w:r>
      <w:r w:rsidR="003154DE">
        <w:rPr>
          <w:rFonts w:eastAsia="Calibri"/>
          <w:sz w:val="28"/>
          <w:szCs w:val="28"/>
        </w:rPr>
        <w:t xml:space="preserve">  </w:t>
      </w:r>
      <w:r w:rsidR="00992A89" w:rsidRPr="00992A89">
        <w:rPr>
          <w:rFonts w:eastAsia="Calibri"/>
          <w:sz w:val="28"/>
          <w:szCs w:val="28"/>
        </w:rPr>
        <w:t>Мероприятия подпрограммы не могут дублировать по составу и функциям мероприятия другой подпрограммы.</w:t>
      </w:r>
    </w:p>
    <w:p w:rsidR="00992A89" w:rsidRPr="00106AF1" w:rsidRDefault="00FE195C" w:rsidP="00992A89">
      <w:pPr>
        <w:tabs>
          <w:tab w:val="left" w:pos="154"/>
          <w:tab w:val="left" w:pos="910"/>
        </w:tabs>
        <w:ind w:firstLine="567"/>
        <w:jc w:val="both"/>
        <w:rPr>
          <w:rFonts w:eastAsia="Calibri"/>
          <w:b/>
          <w:sz w:val="28"/>
          <w:szCs w:val="28"/>
        </w:rPr>
      </w:pPr>
      <w:r>
        <w:rPr>
          <w:rFonts w:eastAsia="Calibri"/>
          <w:sz w:val="28"/>
          <w:szCs w:val="28"/>
        </w:rPr>
        <w:t xml:space="preserve"> </w:t>
      </w:r>
      <w:r w:rsidR="003154DE">
        <w:rPr>
          <w:rFonts w:eastAsia="Calibri"/>
          <w:sz w:val="28"/>
          <w:szCs w:val="28"/>
        </w:rPr>
        <w:t xml:space="preserve">  </w:t>
      </w:r>
      <w:r w:rsidR="00992A89" w:rsidRPr="00992A89">
        <w:rPr>
          <w:rFonts w:eastAsia="Calibri"/>
          <w:sz w:val="28"/>
          <w:szCs w:val="28"/>
        </w:rPr>
        <w:t xml:space="preserve">Требования к формированию мероприятий и целевых индикаторов (показателей) подпрограммы соответствуют требованиям к указанным в подпункте 4 </w:t>
      </w:r>
      <w:hyperlink r:id="rId12" w:history="1">
        <w:r w:rsidR="00992A89" w:rsidRPr="00106AF1">
          <w:rPr>
            <w:rFonts w:eastAsia="Calibri"/>
            <w:sz w:val="28"/>
            <w:szCs w:val="28"/>
          </w:rPr>
          <w:t xml:space="preserve">пункта </w:t>
        </w:r>
        <w:r w:rsidR="0056146B">
          <w:rPr>
            <w:rFonts w:eastAsia="Calibri"/>
            <w:sz w:val="28"/>
            <w:szCs w:val="28"/>
          </w:rPr>
          <w:t>4.</w:t>
        </w:r>
        <w:r w:rsidR="00992A89" w:rsidRPr="00106AF1">
          <w:rPr>
            <w:rFonts w:eastAsia="Calibri"/>
            <w:sz w:val="28"/>
            <w:szCs w:val="28"/>
          </w:rPr>
          <w:t>5 настоящего</w:t>
        </w:r>
        <w:r w:rsidR="00992A89" w:rsidRPr="00106AF1">
          <w:rPr>
            <w:rFonts w:eastAsia="Calibri"/>
            <w:b/>
            <w:sz w:val="28"/>
            <w:szCs w:val="28"/>
          </w:rPr>
          <w:t xml:space="preserve"> </w:t>
        </w:r>
        <w:r w:rsidR="00992A89" w:rsidRPr="008B6027">
          <w:rPr>
            <w:rFonts w:eastAsia="Calibri"/>
            <w:sz w:val="28"/>
            <w:szCs w:val="28"/>
          </w:rPr>
          <w:t>Порядка</w:t>
        </w:r>
      </w:hyperlink>
      <w:r w:rsidR="00992A89" w:rsidRPr="008B6027">
        <w:rPr>
          <w:rFonts w:eastAsia="Calibri"/>
          <w:sz w:val="28"/>
          <w:szCs w:val="28"/>
        </w:rPr>
        <w:t>;</w:t>
      </w:r>
    </w:p>
    <w:p w:rsidR="00992A89" w:rsidRPr="00992A89" w:rsidRDefault="00992A89" w:rsidP="00992A89">
      <w:pPr>
        <w:tabs>
          <w:tab w:val="left" w:pos="567"/>
          <w:tab w:val="left" w:pos="910"/>
        </w:tabs>
        <w:jc w:val="both"/>
        <w:rPr>
          <w:rFonts w:eastAsia="Calibri"/>
          <w:sz w:val="28"/>
          <w:szCs w:val="28"/>
        </w:rPr>
      </w:pPr>
      <w:r w:rsidRPr="00992A89">
        <w:rPr>
          <w:rFonts w:eastAsia="Calibri"/>
          <w:sz w:val="28"/>
          <w:szCs w:val="28"/>
        </w:rPr>
        <w:lastRenderedPageBreak/>
        <w:tab/>
      </w:r>
      <w:r w:rsidR="00FE195C">
        <w:rPr>
          <w:rFonts w:eastAsia="Calibri"/>
          <w:sz w:val="28"/>
          <w:szCs w:val="28"/>
        </w:rPr>
        <w:t xml:space="preserve"> </w:t>
      </w:r>
      <w:r w:rsidR="003154DE">
        <w:rPr>
          <w:rFonts w:eastAsia="Calibri"/>
          <w:sz w:val="28"/>
          <w:szCs w:val="28"/>
        </w:rPr>
        <w:t xml:space="preserve">  </w:t>
      </w:r>
      <w:r w:rsidRPr="00992A89">
        <w:rPr>
          <w:rFonts w:eastAsia="Calibri"/>
          <w:sz w:val="28"/>
          <w:szCs w:val="28"/>
        </w:rPr>
        <w:t>Формулировка наименования мероприятия подпрограммы должна быть конкретной и однозначно определять планируемые действия участников подпрограммы для решения поставленных задач подпрограммы.</w:t>
      </w:r>
    </w:p>
    <w:p w:rsidR="00992A89" w:rsidRPr="00992A89" w:rsidRDefault="00992A89" w:rsidP="00992A89">
      <w:pPr>
        <w:tabs>
          <w:tab w:val="left" w:pos="567"/>
          <w:tab w:val="left" w:pos="910"/>
        </w:tabs>
        <w:jc w:val="both"/>
        <w:rPr>
          <w:rFonts w:eastAsia="Calibri"/>
          <w:sz w:val="28"/>
          <w:szCs w:val="28"/>
        </w:rPr>
      </w:pPr>
      <w:r w:rsidRPr="00992A89">
        <w:rPr>
          <w:rFonts w:eastAsia="Calibri"/>
          <w:sz w:val="28"/>
          <w:szCs w:val="28"/>
        </w:rPr>
        <w:tab/>
      </w:r>
      <w:r w:rsidR="00FE195C">
        <w:rPr>
          <w:rFonts w:eastAsia="Calibri"/>
          <w:sz w:val="28"/>
          <w:szCs w:val="28"/>
        </w:rPr>
        <w:t xml:space="preserve">  </w:t>
      </w:r>
      <w:r w:rsidR="003154DE">
        <w:rPr>
          <w:rFonts w:eastAsia="Calibri"/>
          <w:sz w:val="28"/>
          <w:szCs w:val="28"/>
        </w:rPr>
        <w:t xml:space="preserve">  </w:t>
      </w:r>
      <w:r w:rsidRPr="00992A89">
        <w:rPr>
          <w:rFonts w:eastAsia="Calibri"/>
          <w:sz w:val="28"/>
          <w:szCs w:val="28"/>
        </w:rPr>
        <w:t>В случае необходимости может быть произведена детализация мероприятия подпрограммы в разрезе дополнительных мероприятий подпрограммы с определением целевого индикатора для каждого дополнительного мероприятия подпрограммы;</w:t>
      </w:r>
    </w:p>
    <w:p w:rsidR="00992A89" w:rsidRPr="00992A89" w:rsidRDefault="00FE195C" w:rsidP="00992A89">
      <w:pPr>
        <w:tabs>
          <w:tab w:val="left" w:pos="567"/>
          <w:tab w:val="left" w:pos="910"/>
        </w:tabs>
        <w:jc w:val="both"/>
        <w:rPr>
          <w:rFonts w:eastAsia="Calibri"/>
          <w:sz w:val="28"/>
          <w:szCs w:val="28"/>
        </w:rPr>
      </w:pPr>
      <w:r>
        <w:rPr>
          <w:rFonts w:eastAsia="Calibri"/>
          <w:sz w:val="28"/>
          <w:szCs w:val="28"/>
        </w:rPr>
        <w:tab/>
        <w:t xml:space="preserve"> </w:t>
      </w:r>
      <w:r w:rsidR="003154DE">
        <w:rPr>
          <w:rFonts w:eastAsia="Calibri"/>
          <w:sz w:val="28"/>
          <w:szCs w:val="28"/>
        </w:rPr>
        <w:t xml:space="preserve">  </w:t>
      </w:r>
      <w:r w:rsidR="00992A89" w:rsidRPr="00992A89">
        <w:rPr>
          <w:rFonts w:eastAsia="Calibri"/>
          <w:sz w:val="28"/>
          <w:szCs w:val="28"/>
        </w:rPr>
        <w:t>5) объем и источники финансирования подпрограммы.</w:t>
      </w:r>
    </w:p>
    <w:p w:rsidR="00992A89" w:rsidRPr="00992A89" w:rsidRDefault="00992A89" w:rsidP="00992A89">
      <w:pPr>
        <w:tabs>
          <w:tab w:val="left" w:pos="567"/>
          <w:tab w:val="left" w:pos="910"/>
        </w:tabs>
        <w:jc w:val="both"/>
        <w:rPr>
          <w:rFonts w:eastAsia="Calibri"/>
          <w:sz w:val="28"/>
          <w:szCs w:val="28"/>
        </w:rPr>
      </w:pPr>
      <w:r w:rsidRPr="00992A89">
        <w:rPr>
          <w:rFonts w:eastAsia="Calibri"/>
          <w:sz w:val="28"/>
          <w:szCs w:val="28"/>
        </w:rPr>
        <w:tab/>
      </w:r>
      <w:r w:rsidR="00FE195C">
        <w:rPr>
          <w:rFonts w:eastAsia="Calibri"/>
          <w:sz w:val="28"/>
          <w:szCs w:val="28"/>
        </w:rPr>
        <w:t xml:space="preserve"> </w:t>
      </w:r>
      <w:r w:rsidR="003154DE">
        <w:rPr>
          <w:rFonts w:eastAsia="Calibri"/>
          <w:sz w:val="28"/>
          <w:szCs w:val="28"/>
        </w:rPr>
        <w:t xml:space="preserve">  </w:t>
      </w:r>
      <w:r w:rsidRPr="00992A89">
        <w:rPr>
          <w:rFonts w:eastAsia="Calibri"/>
          <w:sz w:val="28"/>
          <w:szCs w:val="28"/>
        </w:rPr>
        <w:t>Раздел содержит общую информацию об объемах финансового обеспечения мероприятий подпрограммы по годам ее реализации.</w:t>
      </w:r>
    </w:p>
    <w:p w:rsidR="00992A89" w:rsidRPr="00992A89" w:rsidRDefault="00992A89" w:rsidP="00992A89">
      <w:pPr>
        <w:tabs>
          <w:tab w:val="left" w:pos="567"/>
          <w:tab w:val="left" w:pos="910"/>
        </w:tabs>
        <w:jc w:val="both"/>
        <w:rPr>
          <w:rFonts w:eastAsia="Calibri"/>
          <w:sz w:val="28"/>
          <w:szCs w:val="28"/>
        </w:rPr>
      </w:pPr>
      <w:r w:rsidRPr="00992A89">
        <w:rPr>
          <w:rFonts w:eastAsia="Calibri"/>
          <w:sz w:val="28"/>
          <w:szCs w:val="28"/>
        </w:rPr>
        <w:tab/>
      </w:r>
      <w:r w:rsidR="00FE195C">
        <w:rPr>
          <w:rFonts w:eastAsia="Calibri"/>
          <w:sz w:val="28"/>
          <w:szCs w:val="28"/>
        </w:rPr>
        <w:t xml:space="preserve"> </w:t>
      </w:r>
      <w:r w:rsidR="003154DE">
        <w:rPr>
          <w:rFonts w:eastAsia="Calibri"/>
          <w:sz w:val="28"/>
          <w:szCs w:val="28"/>
        </w:rPr>
        <w:t xml:space="preserve">  </w:t>
      </w:r>
      <w:r w:rsidRPr="00992A89">
        <w:rPr>
          <w:rFonts w:eastAsia="Calibri"/>
          <w:sz w:val="28"/>
          <w:szCs w:val="28"/>
        </w:rPr>
        <w:t xml:space="preserve">Информация об объеме и источниках финансового обеспечения подпрограммы в разрезе непосредственных мероприятий подпрограммы отражается в табличном виде по форме согласно </w:t>
      </w:r>
      <w:hyperlink r:id="rId13" w:history="1">
        <w:r w:rsidRPr="00992A89">
          <w:rPr>
            <w:rFonts w:eastAsia="Calibri"/>
            <w:sz w:val="28"/>
            <w:szCs w:val="28"/>
          </w:rPr>
          <w:t>приложению № 5 к настоящему Порядку</w:t>
        </w:r>
      </w:hyperlink>
      <w:r w:rsidRPr="00992A89">
        <w:rPr>
          <w:rFonts w:eastAsia="Calibri"/>
          <w:sz w:val="28"/>
          <w:szCs w:val="28"/>
        </w:rPr>
        <w:t>.</w:t>
      </w:r>
    </w:p>
    <w:p w:rsidR="00992A89" w:rsidRPr="00992A89" w:rsidRDefault="00FE195C" w:rsidP="00992A89">
      <w:pPr>
        <w:tabs>
          <w:tab w:val="left" w:pos="567"/>
          <w:tab w:val="left" w:pos="910"/>
        </w:tabs>
        <w:jc w:val="both"/>
        <w:rPr>
          <w:rFonts w:eastAsia="Calibri"/>
          <w:sz w:val="28"/>
          <w:szCs w:val="28"/>
        </w:rPr>
      </w:pPr>
      <w:r>
        <w:rPr>
          <w:rFonts w:eastAsia="Calibri"/>
          <w:sz w:val="28"/>
          <w:szCs w:val="28"/>
        </w:rPr>
        <w:tab/>
        <w:t xml:space="preserve"> </w:t>
      </w:r>
      <w:r w:rsidR="003154DE">
        <w:rPr>
          <w:rFonts w:eastAsia="Calibri"/>
          <w:sz w:val="28"/>
          <w:szCs w:val="28"/>
        </w:rPr>
        <w:t xml:space="preserve"> </w:t>
      </w:r>
      <w:r w:rsidR="00992A89" w:rsidRPr="00992A89">
        <w:rPr>
          <w:rFonts w:eastAsia="Calibri"/>
          <w:sz w:val="28"/>
          <w:szCs w:val="28"/>
        </w:rPr>
        <w:t>6) механизм реализации подпрограммы.</w:t>
      </w:r>
    </w:p>
    <w:p w:rsidR="00992A89" w:rsidRPr="00992A89" w:rsidRDefault="00FE195C" w:rsidP="00992A89">
      <w:pPr>
        <w:tabs>
          <w:tab w:val="left" w:pos="567"/>
          <w:tab w:val="left" w:pos="910"/>
        </w:tabs>
        <w:jc w:val="both"/>
        <w:rPr>
          <w:rFonts w:eastAsia="Calibri"/>
          <w:sz w:val="28"/>
          <w:szCs w:val="28"/>
        </w:rPr>
      </w:pPr>
      <w:r>
        <w:rPr>
          <w:rFonts w:eastAsia="Calibri"/>
          <w:sz w:val="28"/>
          <w:szCs w:val="28"/>
        </w:rPr>
        <w:t xml:space="preserve">  </w:t>
      </w:r>
      <w:r w:rsidR="00992A89" w:rsidRPr="00992A89">
        <w:rPr>
          <w:rFonts w:eastAsia="Calibri"/>
          <w:sz w:val="28"/>
          <w:szCs w:val="28"/>
        </w:rPr>
        <w:tab/>
      </w:r>
      <w:r w:rsidR="003154DE">
        <w:rPr>
          <w:rFonts w:eastAsia="Calibri"/>
          <w:sz w:val="28"/>
          <w:szCs w:val="28"/>
        </w:rPr>
        <w:t xml:space="preserve"> </w:t>
      </w:r>
      <w:r>
        <w:rPr>
          <w:rFonts w:eastAsia="Calibri"/>
          <w:sz w:val="28"/>
          <w:szCs w:val="28"/>
        </w:rPr>
        <w:t xml:space="preserve"> </w:t>
      </w:r>
      <w:r w:rsidR="00992A89" w:rsidRPr="00992A89">
        <w:rPr>
          <w:rFonts w:eastAsia="Calibri"/>
          <w:sz w:val="28"/>
          <w:szCs w:val="28"/>
        </w:rPr>
        <w:t xml:space="preserve">Раздел включается в состав подпрограммы в случае наличия нескольких участников подпрограммы. Содержание раздела формируется с учетом положений подпункта 7 </w:t>
      </w:r>
      <w:hyperlink r:id="rId14" w:history="1">
        <w:r w:rsidR="00992A89" w:rsidRPr="00992A89">
          <w:rPr>
            <w:rFonts w:eastAsia="Calibri"/>
            <w:sz w:val="28"/>
            <w:szCs w:val="28"/>
          </w:rPr>
          <w:t xml:space="preserve">пункта </w:t>
        </w:r>
        <w:r w:rsidR="0056146B">
          <w:rPr>
            <w:rFonts w:eastAsia="Calibri"/>
            <w:sz w:val="28"/>
            <w:szCs w:val="28"/>
          </w:rPr>
          <w:t>4.</w:t>
        </w:r>
        <w:r w:rsidR="00992A89" w:rsidRPr="00992A89">
          <w:rPr>
            <w:rFonts w:eastAsia="Calibri"/>
            <w:sz w:val="28"/>
            <w:szCs w:val="28"/>
          </w:rPr>
          <w:t>5 настоящего Порядка</w:t>
        </w:r>
      </w:hyperlink>
      <w:r w:rsidR="00992A89" w:rsidRPr="00992A89">
        <w:rPr>
          <w:rFonts w:eastAsia="Calibri"/>
          <w:sz w:val="28"/>
          <w:szCs w:val="28"/>
        </w:rPr>
        <w:t xml:space="preserve"> в рамках сферы реализации подпрограммы.</w:t>
      </w:r>
    </w:p>
    <w:p w:rsidR="00992A89" w:rsidRPr="00992A89" w:rsidRDefault="00992A89" w:rsidP="00992A89">
      <w:pPr>
        <w:tabs>
          <w:tab w:val="left" w:pos="567"/>
          <w:tab w:val="left" w:pos="910"/>
        </w:tabs>
        <w:jc w:val="both"/>
        <w:rPr>
          <w:rFonts w:eastAsia="Calibri"/>
          <w:sz w:val="28"/>
          <w:szCs w:val="28"/>
        </w:rPr>
      </w:pPr>
      <w:r w:rsidRPr="00992A89">
        <w:rPr>
          <w:rFonts w:eastAsia="Calibri"/>
          <w:sz w:val="28"/>
          <w:szCs w:val="28"/>
        </w:rPr>
        <w:tab/>
      </w:r>
      <w:r w:rsidR="00FE195C">
        <w:rPr>
          <w:rFonts w:eastAsia="Calibri"/>
          <w:sz w:val="28"/>
          <w:szCs w:val="28"/>
        </w:rPr>
        <w:t xml:space="preserve"> </w:t>
      </w:r>
      <w:r w:rsidR="003154DE">
        <w:rPr>
          <w:rFonts w:eastAsia="Calibri"/>
          <w:sz w:val="28"/>
          <w:szCs w:val="28"/>
        </w:rPr>
        <w:t xml:space="preserve">  </w:t>
      </w:r>
      <w:r w:rsidR="00F71E74">
        <w:rPr>
          <w:rFonts w:eastAsia="Calibri"/>
          <w:sz w:val="28"/>
          <w:szCs w:val="28"/>
        </w:rPr>
        <w:t>4.</w:t>
      </w:r>
      <w:r w:rsidRPr="00992A89">
        <w:rPr>
          <w:rFonts w:eastAsia="Calibri"/>
          <w:sz w:val="28"/>
          <w:szCs w:val="28"/>
        </w:rPr>
        <w:t>8. Муниципальная программа может содержать иные разделы (при необходимости) в соответствии с требованиями к структуре и содержанию государственных программ Российской Федерации и Саратовской области в соответствующих сферах (в целях привлечения на реализацию цели и задач муниципальной программы, соответствующей государственной программе Российской Федерации или Саратовской области, средств федерального и областного бюджетов на условиях софинансирования).</w:t>
      </w:r>
    </w:p>
    <w:p w:rsidR="00992A89" w:rsidRPr="00992A89" w:rsidRDefault="00992A89" w:rsidP="00992A89">
      <w:pPr>
        <w:tabs>
          <w:tab w:val="left" w:pos="567"/>
          <w:tab w:val="left" w:pos="910"/>
        </w:tabs>
        <w:jc w:val="both"/>
        <w:rPr>
          <w:rFonts w:eastAsia="Calibri"/>
          <w:sz w:val="28"/>
          <w:szCs w:val="28"/>
        </w:rPr>
      </w:pPr>
    </w:p>
    <w:p w:rsidR="00992A89" w:rsidRPr="00992A89" w:rsidRDefault="00992A89" w:rsidP="00992A89">
      <w:pPr>
        <w:shd w:val="clear" w:color="auto" w:fill="FFFFFF"/>
        <w:jc w:val="center"/>
        <w:rPr>
          <w:b/>
          <w:color w:val="000000"/>
          <w:sz w:val="28"/>
          <w:szCs w:val="28"/>
        </w:rPr>
      </w:pPr>
      <w:r w:rsidRPr="00992A89">
        <w:rPr>
          <w:rFonts w:eastAsia="Calibri"/>
          <w:b/>
          <w:sz w:val="28"/>
          <w:szCs w:val="28"/>
        </w:rPr>
        <w:t xml:space="preserve">V. </w:t>
      </w:r>
      <w:r w:rsidRPr="00992A89">
        <w:rPr>
          <w:b/>
          <w:color w:val="000000"/>
          <w:sz w:val="28"/>
          <w:szCs w:val="28"/>
        </w:rPr>
        <w:t xml:space="preserve">Финансовое обеспечение реализации муниципальных программ </w:t>
      </w:r>
    </w:p>
    <w:p w:rsidR="00992A89" w:rsidRPr="00992A89" w:rsidRDefault="00EE7FDD" w:rsidP="00992A89">
      <w:pPr>
        <w:shd w:val="clear" w:color="auto" w:fill="FFFFFF"/>
        <w:ind w:firstLine="709"/>
        <w:jc w:val="both"/>
        <w:rPr>
          <w:color w:val="000000"/>
          <w:sz w:val="28"/>
          <w:szCs w:val="28"/>
        </w:rPr>
      </w:pPr>
      <w:r>
        <w:rPr>
          <w:color w:val="000000"/>
          <w:sz w:val="28"/>
          <w:szCs w:val="28"/>
        </w:rPr>
        <w:t xml:space="preserve"> </w:t>
      </w:r>
      <w:r w:rsidR="00F71E74">
        <w:rPr>
          <w:color w:val="000000"/>
          <w:sz w:val="28"/>
          <w:szCs w:val="28"/>
        </w:rPr>
        <w:t>5</w:t>
      </w:r>
      <w:r w:rsidR="00992A89" w:rsidRPr="00992A89">
        <w:rPr>
          <w:color w:val="000000"/>
          <w:sz w:val="28"/>
          <w:szCs w:val="28"/>
        </w:rPr>
        <w:t xml:space="preserve">. Финансовое обеспечение реализации муниципальных программ осуществляется за счет средств бюджета </w:t>
      </w:r>
      <w:r w:rsidR="00884C49">
        <w:rPr>
          <w:rFonts w:eastAsia="Calibri"/>
          <w:sz w:val="28"/>
          <w:szCs w:val="28"/>
        </w:rPr>
        <w:t>Золотостеп</w:t>
      </w:r>
      <w:r w:rsidR="00992A89" w:rsidRPr="00992A89">
        <w:rPr>
          <w:color w:val="000000"/>
          <w:sz w:val="28"/>
          <w:szCs w:val="28"/>
        </w:rPr>
        <w:t>ского муниципального образования.</w:t>
      </w:r>
    </w:p>
    <w:p w:rsidR="00992A89" w:rsidRPr="00992A89" w:rsidRDefault="00992A89" w:rsidP="00992A89">
      <w:pPr>
        <w:shd w:val="clear" w:color="auto" w:fill="FFFFFF"/>
        <w:ind w:firstLine="709"/>
        <w:jc w:val="both"/>
        <w:rPr>
          <w:color w:val="000000"/>
          <w:sz w:val="28"/>
          <w:szCs w:val="28"/>
        </w:rPr>
      </w:pPr>
      <w:r w:rsidRPr="00992A89">
        <w:rPr>
          <w:color w:val="000000"/>
          <w:sz w:val="28"/>
          <w:szCs w:val="28"/>
        </w:rPr>
        <w:t>Средства федерального и областного бюджетов, внебюджетных источников указываются в муниципальной программе в прогнозном объеме.</w:t>
      </w:r>
    </w:p>
    <w:p w:rsidR="00992A89" w:rsidRPr="00992A89" w:rsidRDefault="00992A89" w:rsidP="00992A89">
      <w:pPr>
        <w:shd w:val="clear" w:color="auto" w:fill="FFFFFF"/>
        <w:ind w:firstLine="720"/>
        <w:jc w:val="both"/>
        <w:rPr>
          <w:color w:val="000000"/>
          <w:sz w:val="28"/>
          <w:szCs w:val="28"/>
        </w:rPr>
      </w:pPr>
      <w:r w:rsidRPr="00992A89">
        <w:rPr>
          <w:color w:val="000000"/>
          <w:sz w:val="28"/>
          <w:szCs w:val="28"/>
        </w:rPr>
        <w:t>Объем финансового обеспечения муниципальной программы указывается в тысячах  рублей с точностью до первого знака после запятой.</w:t>
      </w:r>
    </w:p>
    <w:p w:rsidR="00992A89" w:rsidRDefault="00F71E74" w:rsidP="00992A89">
      <w:pPr>
        <w:shd w:val="clear" w:color="auto" w:fill="FFFFFF"/>
        <w:ind w:firstLine="720"/>
        <w:jc w:val="both"/>
        <w:rPr>
          <w:color w:val="000000"/>
          <w:sz w:val="28"/>
          <w:szCs w:val="28"/>
        </w:rPr>
      </w:pPr>
      <w:r>
        <w:rPr>
          <w:color w:val="000000"/>
          <w:sz w:val="28"/>
          <w:szCs w:val="28"/>
        </w:rPr>
        <w:t>5.1</w:t>
      </w:r>
      <w:r w:rsidR="00992A89" w:rsidRPr="00992A89">
        <w:rPr>
          <w:color w:val="000000"/>
          <w:sz w:val="28"/>
          <w:szCs w:val="28"/>
        </w:rPr>
        <w:t xml:space="preserve">. Финансовое обеспечение реализации муниципальных программ подлежит ежегодному уточнению при формировании бюджета </w:t>
      </w:r>
      <w:r w:rsidR="00884C49">
        <w:rPr>
          <w:rFonts w:eastAsia="Calibri"/>
          <w:sz w:val="28"/>
          <w:szCs w:val="28"/>
        </w:rPr>
        <w:t>Золотостеп</w:t>
      </w:r>
      <w:r w:rsidR="00EE7FDD">
        <w:rPr>
          <w:color w:val="000000"/>
          <w:sz w:val="28"/>
          <w:szCs w:val="28"/>
        </w:rPr>
        <w:t>ского</w:t>
      </w:r>
      <w:r w:rsidR="00992A89" w:rsidRPr="00992A89">
        <w:rPr>
          <w:color w:val="000000"/>
          <w:sz w:val="28"/>
          <w:szCs w:val="28"/>
        </w:rPr>
        <w:t xml:space="preserve"> муниципального образования на очередной финансовый год.</w:t>
      </w:r>
    </w:p>
    <w:p w:rsidR="00D32453" w:rsidRDefault="00D32453" w:rsidP="00D32453">
      <w:pPr>
        <w:shd w:val="clear" w:color="auto" w:fill="FFFFFF"/>
        <w:ind w:firstLine="720"/>
        <w:jc w:val="both"/>
        <w:rPr>
          <w:color w:val="000000"/>
          <w:sz w:val="28"/>
          <w:szCs w:val="28"/>
        </w:rPr>
      </w:pPr>
      <w:r>
        <w:rPr>
          <w:color w:val="000000"/>
          <w:sz w:val="28"/>
          <w:szCs w:val="28"/>
        </w:rPr>
        <w:t xml:space="preserve">Объем средств бюджета Советского муниципального образования на реализацию муниципальной программы должен соответствовать бюджетным ассигнованиям бюджета Советского муниципального образования, утвержденным решением Совета депутатов </w:t>
      </w:r>
      <w:r w:rsidR="00884C49">
        <w:rPr>
          <w:rFonts w:eastAsia="Calibri"/>
          <w:sz w:val="28"/>
          <w:szCs w:val="28"/>
        </w:rPr>
        <w:t>Золотостеп</w:t>
      </w:r>
      <w:r>
        <w:rPr>
          <w:color w:val="000000"/>
          <w:sz w:val="28"/>
          <w:szCs w:val="28"/>
        </w:rPr>
        <w:t>ского муниципального образования о бюджете на соответствующий финансовый год.</w:t>
      </w:r>
    </w:p>
    <w:p w:rsidR="00992A89" w:rsidRPr="00992A89" w:rsidRDefault="00992A89" w:rsidP="00992A89">
      <w:pPr>
        <w:tabs>
          <w:tab w:val="left" w:pos="567"/>
          <w:tab w:val="left" w:pos="1134"/>
        </w:tabs>
        <w:jc w:val="both"/>
        <w:rPr>
          <w:rFonts w:eastAsia="Calibri"/>
          <w:sz w:val="28"/>
          <w:szCs w:val="28"/>
        </w:rPr>
      </w:pPr>
      <w:r w:rsidRPr="00992A89">
        <w:rPr>
          <w:rFonts w:eastAsia="Calibri"/>
          <w:sz w:val="28"/>
          <w:szCs w:val="28"/>
        </w:rPr>
        <w:tab/>
        <w:t xml:space="preserve">Муниципальные программы подлежат приведению в соответствие с решением Совета депутатов </w:t>
      </w:r>
      <w:r w:rsidR="00884C49">
        <w:rPr>
          <w:rFonts w:eastAsia="Calibri"/>
          <w:sz w:val="28"/>
          <w:szCs w:val="28"/>
        </w:rPr>
        <w:t>Золотостеп</w:t>
      </w:r>
      <w:r w:rsidR="008466A4">
        <w:rPr>
          <w:rFonts w:eastAsia="Calibri"/>
          <w:sz w:val="28"/>
          <w:szCs w:val="28"/>
        </w:rPr>
        <w:t>ского</w:t>
      </w:r>
      <w:r w:rsidRPr="00992A89">
        <w:rPr>
          <w:rFonts w:eastAsia="Calibri"/>
          <w:sz w:val="28"/>
          <w:szCs w:val="28"/>
        </w:rPr>
        <w:t xml:space="preserve"> муниципального образования </w:t>
      </w:r>
      <w:r w:rsidR="00D32453">
        <w:rPr>
          <w:rFonts w:eastAsia="Calibri"/>
          <w:sz w:val="28"/>
          <w:szCs w:val="28"/>
        </w:rPr>
        <w:t xml:space="preserve">о бюджете  </w:t>
      </w:r>
      <w:r w:rsidR="00884C49">
        <w:rPr>
          <w:rFonts w:eastAsia="Calibri"/>
          <w:sz w:val="28"/>
          <w:szCs w:val="28"/>
        </w:rPr>
        <w:t>Золотостеп</w:t>
      </w:r>
      <w:r w:rsidR="00D32453">
        <w:rPr>
          <w:rFonts w:eastAsia="Calibri"/>
          <w:sz w:val="28"/>
          <w:szCs w:val="28"/>
        </w:rPr>
        <w:t xml:space="preserve">ского муниципального образования </w:t>
      </w:r>
      <w:r w:rsidRPr="00992A89">
        <w:rPr>
          <w:rFonts w:eastAsia="Calibri"/>
          <w:sz w:val="28"/>
          <w:szCs w:val="28"/>
        </w:rPr>
        <w:t xml:space="preserve">на соответствующий </w:t>
      </w:r>
      <w:r w:rsidRPr="00992A89">
        <w:rPr>
          <w:rFonts w:eastAsia="Calibri"/>
          <w:sz w:val="28"/>
          <w:szCs w:val="28"/>
        </w:rPr>
        <w:lastRenderedPageBreak/>
        <w:t>финансовый год и плановый период в срок не позднее трёх месяцев со дня вступления его в силу.</w:t>
      </w:r>
    </w:p>
    <w:p w:rsidR="00992A89" w:rsidRPr="00992A89" w:rsidRDefault="00992A89" w:rsidP="00992A89">
      <w:pPr>
        <w:shd w:val="clear" w:color="auto" w:fill="FFFFFF"/>
        <w:ind w:firstLine="720"/>
        <w:jc w:val="both"/>
        <w:rPr>
          <w:color w:val="000000"/>
          <w:sz w:val="28"/>
          <w:szCs w:val="28"/>
        </w:rPr>
      </w:pPr>
    </w:p>
    <w:p w:rsidR="00D32453" w:rsidRDefault="00992A89" w:rsidP="00992A89">
      <w:pPr>
        <w:ind w:firstLine="567"/>
        <w:jc w:val="center"/>
        <w:rPr>
          <w:rFonts w:eastAsia="Calibri"/>
          <w:b/>
          <w:sz w:val="28"/>
          <w:szCs w:val="28"/>
        </w:rPr>
      </w:pPr>
      <w:r w:rsidRPr="00992A89">
        <w:rPr>
          <w:rFonts w:eastAsia="Calibri"/>
          <w:b/>
          <w:sz w:val="28"/>
          <w:szCs w:val="28"/>
        </w:rPr>
        <w:t>V</w:t>
      </w:r>
      <w:r w:rsidRPr="00992A89">
        <w:rPr>
          <w:rFonts w:eastAsia="Calibri"/>
          <w:b/>
          <w:sz w:val="28"/>
          <w:szCs w:val="28"/>
          <w:lang w:val="en-US"/>
        </w:rPr>
        <w:t>I</w:t>
      </w:r>
      <w:r w:rsidRPr="00992A89">
        <w:rPr>
          <w:rFonts w:eastAsia="Calibri"/>
          <w:b/>
          <w:sz w:val="28"/>
          <w:szCs w:val="28"/>
        </w:rPr>
        <w:t>. Мониторинг и отчетность о реализации</w:t>
      </w:r>
    </w:p>
    <w:p w:rsidR="00992A89" w:rsidRPr="00992A89" w:rsidRDefault="00992A89" w:rsidP="00992A89">
      <w:pPr>
        <w:ind w:firstLine="567"/>
        <w:jc w:val="center"/>
        <w:rPr>
          <w:rFonts w:eastAsia="Calibri"/>
          <w:b/>
          <w:sz w:val="28"/>
          <w:szCs w:val="28"/>
        </w:rPr>
      </w:pPr>
      <w:r w:rsidRPr="00992A89">
        <w:rPr>
          <w:rFonts w:eastAsia="Calibri"/>
          <w:b/>
          <w:sz w:val="28"/>
          <w:szCs w:val="28"/>
        </w:rPr>
        <w:t xml:space="preserve"> муниципальной программы</w:t>
      </w:r>
    </w:p>
    <w:p w:rsidR="00992A89" w:rsidRPr="00992A89" w:rsidRDefault="00F71E74" w:rsidP="00992A89">
      <w:pPr>
        <w:shd w:val="clear" w:color="auto" w:fill="FFFFFF"/>
        <w:ind w:firstLine="720"/>
        <w:jc w:val="both"/>
        <w:rPr>
          <w:color w:val="000000"/>
          <w:sz w:val="28"/>
          <w:szCs w:val="28"/>
        </w:rPr>
      </w:pPr>
      <w:r>
        <w:rPr>
          <w:rFonts w:eastAsia="Calibri"/>
          <w:sz w:val="28"/>
          <w:szCs w:val="28"/>
          <w:lang w:eastAsia="en-US"/>
        </w:rPr>
        <w:t>6.</w:t>
      </w:r>
      <w:r w:rsidR="00992A89" w:rsidRPr="00992A89">
        <w:rPr>
          <w:rFonts w:eastAsia="Calibri"/>
          <w:sz w:val="28"/>
          <w:szCs w:val="28"/>
          <w:lang w:eastAsia="en-US"/>
        </w:rPr>
        <w:t> Контроль за реализацией муниципальной программы осуществляется ответственным исполнителем</w:t>
      </w:r>
      <w:r w:rsidR="00992A89" w:rsidRPr="00992A89">
        <w:rPr>
          <w:color w:val="000000"/>
          <w:sz w:val="28"/>
          <w:szCs w:val="28"/>
        </w:rPr>
        <w:t xml:space="preserve"> - </w:t>
      </w:r>
      <w:r w:rsidR="008466A4" w:rsidRPr="0056146B">
        <w:rPr>
          <w:color w:val="000000"/>
          <w:sz w:val="28"/>
          <w:szCs w:val="28"/>
        </w:rPr>
        <w:t>специалистом</w:t>
      </w:r>
      <w:r w:rsidR="002858AA" w:rsidRPr="0056146B">
        <w:rPr>
          <w:color w:val="000000"/>
          <w:sz w:val="28"/>
          <w:szCs w:val="28"/>
        </w:rPr>
        <w:t>,</w:t>
      </w:r>
      <w:r w:rsidR="000011E6" w:rsidRPr="008466A4">
        <w:rPr>
          <w:b/>
          <w:color w:val="000000"/>
          <w:sz w:val="28"/>
          <w:szCs w:val="28"/>
        </w:rPr>
        <w:t xml:space="preserve"> </w:t>
      </w:r>
      <w:r w:rsidR="00992A89" w:rsidRPr="00992A89">
        <w:rPr>
          <w:color w:val="000000"/>
          <w:sz w:val="28"/>
          <w:szCs w:val="28"/>
        </w:rPr>
        <w:t>определенным в качестве ответственного исполнителя муниципальной программы постановлением Администрации.</w:t>
      </w:r>
    </w:p>
    <w:p w:rsidR="00992A89" w:rsidRPr="00992A89" w:rsidRDefault="00992A89" w:rsidP="00992A89">
      <w:pPr>
        <w:autoSpaceDE w:val="0"/>
        <w:autoSpaceDN w:val="0"/>
        <w:adjustRightInd w:val="0"/>
        <w:jc w:val="both"/>
        <w:rPr>
          <w:rFonts w:eastAsia="Calibri"/>
          <w:color w:val="000000"/>
          <w:sz w:val="28"/>
          <w:szCs w:val="28"/>
          <w:lang w:eastAsia="en-US"/>
        </w:rPr>
      </w:pPr>
      <w:r w:rsidRPr="00992A89">
        <w:rPr>
          <w:rFonts w:eastAsia="Calibri"/>
          <w:b/>
          <w:color w:val="000000"/>
          <w:sz w:val="28"/>
          <w:szCs w:val="28"/>
          <w:lang w:eastAsia="en-US"/>
        </w:rPr>
        <w:tab/>
      </w:r>
      <w:r w:rsidR="008466A4" w:rsidRPr="0056146B">
        <w:rPr>
          <w:rFonts w:eastAsia="Calibri"/>
          <w:color w:val="000000"/>
          <w:sz w:val="28"/>
          <w:szCs w:val="28"/>
          <w:lang w:eastAsia="en-US"/>
        </w:rPr>
        <w:t>Глава</w:t>
      </w:r>
      <w:r w:rsidR="008466A4" w:rsidRPr="0056146B">
        <w:rPr>
          <w:rFonts w:eastAsia="Calibri"/>
          <w:b/>
          <w:color w:val="000000"/>
          <w:sz w:val="28"/>
          <w:szCs w:val="28"/>
          <w:lang w:eastAsia="en-US"/>
        </w:rPr>
        <w:t xml:space="preserve"> </w:t>
      </w:r>
      <w:r w:rsidR="00884C49">
        <w:rPr>
          <w:rFonts w:eastAsia="Calibri"/>
          <w:color w:val="000000"/>
          <w:sz w:val="28"/>
          <w:szCs w:val="28"/>
          <w:lang w:eastAsia="en-US"/>
        </w:rPr>
        <w:t>муниципального образования</w:t>
      </w:r>
      <w:r w:rsidR="000011E6" w:rsidRPr="0056146B">
        <w:rPr>
          <w:rFonts w:eastAsia="Calibri"/>
          <w:color w:val="000000"/>
          <w:sz w:val="28"/>
          <w:szCs w:val="28"/>
          <w:lang w:eastAsia="en-US"/>
        </w:rPr>
        <w:t xml:space="preserve"> </w:t>
      </w:r>
      <w:r w:rsidR="002858AA" w:rsidRPr="0056146B">
        <w:rPr>
          <w:rFonts w:eastAsia="Calibri"/>
          <w:color w:val="000000"/>
          <w:sz w:val="28"/>
          <w:szCs w:val="28"/>
          <w:lang w:eastAsia="en-US"/>
        </w:rPr>
        <w:t>н</w:t>
      </w:r>
      <w:r w:rsidRPr="0056146B">
        <w:rPr>
          <w:rFonts w:eastAsia="Calibri"/>
          <w:color w:val="000000"/>
          <w:sz w:val="28"/>
          <w:szCs w:val="28"/>
          <w:lang w:eastAsia="en-US"/>
        </w:rPr>
        <w:t>есет</w:t>
      </w:r>
      <w:r w:rsidRPr="00992A89">
        <w:rPr>
          <w:rFonts w:eastAsia="Calibri"/>
          <w:color w:val="000000"/>
          <w:sz w:val="28"/>
          <w:szCs w:val="28"/>
          <w:lang w:eastAsia="en-US"/>
        </w:rPr>
        <w:t xml:space="preserve"> персональную ответственность за реализацию муниципальной программы, целевое и эффективное использование средств, выделенных на реализацию муниципальной программы, обеспечение достижения значений количественных и качественных показателей эффективности реализации  муниципальной программы. </w:t>
      </w:r>
    </w:p>
    <w:p w:rsidR="00992A89" w:rsidRPr="00106AF1" w:rsidRDefault="00992A89" w:rsidP="00992A89">
      <w:pPr>
        <w:autoSpaceDE w:val="0"/>
        <w:autoSpaceDN w:val="0"/>
        <w:adjustRightInd w:val="0"/>
        <w:jc w:val="both"/>
        <w:rPr>
          <w:rFonts w:eastAsia="Calibri"/>
          <w:color w:val="000000"/>
          <w:sz w:val="28"/>
          <w:szCs w:val="28"/>
          <w:lang w:eastAsia="en-US"/>
        </w:rPr>
      </w:pPr>
      <w:r w:rsidRPr="00992A89">
        <w:rPr>
          <w:rFonts w:eastAsia="Calibri"/>
          <w:color w:val="000000"/>
          <w:sz w:val="28"/>
          <w:szCs w:val="28"/>
          <w:lang w:eastAsia="en-US"/>
        </w:rPr>
        <w:tab/>
      </w:r>
      <w:r w:rsidR="00F71E74">
        <w:rPr>
          <w:rFonts w:eastAsia="Calibri"/>
          <w:color w:val="000000"/>
          <w:sz w:val="28"/>
          <w:szCs w:val="28"/>
          <w:lang w:eastAsia="en-US"/>
        </w:rPr>
        <w:t>6.1</w:t>
      </w:r>
      <w:r w:rsidRPr="004046C4">
        <w:rPr>
          <w:rFonts w:eastAsia="Calibri"/>
          <w:color w:val="000000"/>
          <w:sz w:val="28"/>
          <w:szCs w:val="28"/>
          <w:lang w:eastAsia="en-US"/>
        </w:rPr>
        <w:t>.</w:t>
      </w:r>
      <w:r w:rsidRPr="008466A4">
        <w:rPr>
          <w:rFonts w:eastAsia="Calibri"/>
          <w:b/>
          <w:color w:val="000000"/>
          <w:sz w:val="28"/>
          <w:szCs w:val="28"/>
          <w:lang w:eastAsia="en-US"/>
        </w:rPr>
        <w:t> </w:t>
      </w:r>
      <w:r w:rsidR="0056146B" w:rsidRPr="0056146B">
        <w:rPr>
          <w:rFonts w:eastAsia="Calibri"/>
          <w:color w:val="000000"/>
          <w:sz w:val="28"/>
          <w:szCs w:val="28"/>
          <w:lang w:eastAsia="en-US"/>
        </w:rPr>
        <w:t>Ответственные исполнители</w:t>
      </w:r>
      <w:r w:rsidR="0056146B">
        <w:rPr>
          <w:rFonts w:eastAsia="Calibri"/>
          <w:color w:val="000000"/>
          <w:sz w:val="28"/>
          <w:szCs w:val="28"/>
          <w:lang w:eastAsia="en-US"/>
        </w:rPr>
        <w:t>,</w:t>
      </w:r>
      <w:r w:rsidR="0056146B">
        <w:rPr>
          <w:rFonts w:eastAsia="Calibri"/>
          <w:b/>
          <w:color w:val="000000"/>
          <w:sz w:val="28"/>
          <w:szCs w:val="28"/>
          <w:lang w:eastAsia="en-US"/>
        </w:rPr>
        <w:t xml:space="preserve"> </w:t>
      </w:r>
      <w:r w:rsidRPr="00106AF1">
        <w:rPr>
          <w:rFonts w:eastAsia="Calibri"/>
          <w:color w:val="000000"/>
          <w:sz w:val="28"/>
          <w:szCs w:val="28"/>
          <w:lang w:eastAsia="en-US"/>
        </w:rPr>
        <w:t xml:space="preserve">определенные в муниципальной программе исполнителями отдельных мероприятий, несут ответственность за целевое и эффективное использование выделенных им бюджетных средств и за исполнение мероприятий, которые в рамках муниципальной программы они исполняют. </w:t>
      </w:r>
    </w:p>
    <w:p w:rsidR="00992A89" w:rsidRPr="00992A89" w:rsidRDefault="00992A89" w:rsidP="00992A89">
      <w:pPr>
        <w:autoSpaceDE w:val="0"/>
        <w:autoSpaceDN w:val="0"/>
        <w:adjustRightInd w:val="0"/>
        <w:jc w:val="both"/>
        <w:rPr>
          <w:rFonts w:eastAsia="Calibri"/>
          <w:color w:val="000000"/>
          <w:sz w:val="28"/>
          <w:szCs w:val="28"/>
          <w:lang w:eastAsia="en-US"/>
        </w:rPr>
      </w:pPr>
      <w:r w:rsidRPr="00992A89">
        <w:rPr>
          <w:rFonts w:eastAsia="Calibri"/>
          <w:color w:val="000000"/>
          <w:sz w:val="28"/>
          <w:szCs w:val="28"/>
          <w:lang w:eastAsia="en-US"/>
        </w:rPr>
        <w:tab/>
      </w:r>
      <w:r w:rsidR="00F71E74">
        <w:rPr>
          <w:rFonts w:eastAsia="Calibri"/>
          <w:color w:val="000000"/>
          <w:sz w:val="28"/>
          <w:szCs w:val="28"/>
          <w:lang w:eastAsia="en-US"/>
        </w:rPr>
        <w:t>6.2</w:t>
      </w:r>
      <w:r w:rsidRPr="00992A89">
        <w:rPr>
          <w:rFonts w:eastAsia="Calibri"/>
          <w:color w:val="000000"/>
          <w:sz w:val="28"/>
          <w:szCs w:val="28"/>
          <w:lang w:eastAsia="en-US"/>
        </w:rPr>
        <w:t xml:space="preserve">. Мониторинг реализации муниципальной программы осуществляется </w:t>
      </w:r>
      <w:r w:rsidR="008466A4" w:rsidRPr="0056146B">
        <w:rPr>
          <w:rFonts w:eastAsia="Calibri"/>
          <w:color w:val="000000"/>
          <w:sz w:val="28"/>
          <w:szCs w:val="28"/>
          <w:lang w:eastAsia="en-US"/>
        </w:rPr>
        <w:t>ответственным исполнителем</w:t>
      </w:r>
      <w:r w:rsidR="008466A4">
        <w:rPr>
          <w:rFonts w:eastAsia="Calibri"/>
          <w:color w:val="000000"/>
          <w:sz w:val="28"/>
          <w:szCs w:val="28"/>
          <w:lang w:eastAsia="en-US"/>
        </w:rPr>
        <w:t xml:space="preserve"> </w:t>
      </w:r>
      <w:r w:rsidRPr="00992A89">
        <w:rPr>
          <w:rFonts w:eastAsia="Calibri"/>
          <w:color w:val="000000"/>
          <w:sz w:val="28"/>
          <w:szCs w:val="28"/>
          <w:lang w:eastAsia="en-US"/>
        </w:rPr>
        <w:t>ежеквартально, по результатам отчетного года и завершения реализации муниципальной программы</w:t>
      </w:r>
      <w:r w:rsidR="0056146B">
        <w:rPr>
          <w:rFonts w:eastAsia="Calibri"/>
          <w:color w:val="000000"/>
          <w:sz w:val="28"/>
          <w:szCs w:val="28"/>
          <w:lang w:eastAsia="en-US"/>
        </w:rPr>
        <w:t xml:space="preserve"> и направляется специалисту, курирующему финансовые вопросы. </w:t>
      </w:r>
      <w:r w:rsidRPr="00992A89">
        <w:rPr>
          <w:rFonts w:eastAsia="Calibri"/>
          <w:color w:val="000000"/>
          <w:sz w:val="28"/>
          <w:szCs w:val="28"/>
          <w:lang w:eastAsia="en-US"/>
        </w:rPr>
        <w:t xml:space="preserve"> </w:t>
      </w:r>
    </w:p>
    <w:p w:rsidR="00992A89" w:rsidRPr="00992A89" w:rsidRDefault="00992A89" w:rsidP="00992A89">
      <w:pPr>
        <w:autoSpaceDE w:val="0"/>
        <w:autoSpaceDN w:val="0"/>
        <w:adjustRightInd w:val="0"/>
        <w:jc w:val="both"/>
        <w:rPr>
          <w:rFonts w:eastAsia="Calibri"/>
          <w:color w:val="000000"/>
          <w:sz w:val="28"/>
          <w:szCs w:val="28"/>
          <w:lang w:eastAsia="en-US"/>
        </w:rPr>
      </w:pPr>
      <w:r w:rsidRPr="00992A89">
        <w:rPr>
          <w:rFonts w:eastAsia="Calibri"/>
          <w:color w:val="000000"/>
          <w:sz w:val="28"/>
          <w:szCs w:val="28"/>
          <w:lang w:eastAsia="en-US"/>
        </w:rPr>
        <w:tab/>
      </w:r>
      <w:r w:rsidR="00F71E74">
        <w:rPr>
          <w:rFonts w:eastAsia="Calibri"/>
          <w:color w:val="000000"/>
          <w:sz w:val="28"/>
          <w:szCs w:val="28"/>
          <w:lang w:eastAsia="en-US"/>
        </w:rPr>
        <w:t>6.</w:t>
      </w:r>
      <w:r w:rsidRPr="00992A89">
        <w:rPr>
          <w:rFonts w:eastAsia="Calibri"/>
          <w:color w:val="000000"/>
          <w:sz w:val="28"/>
          <w:szCs w:val="28"/>
          <w:lang w:eastAsia="en-US"/>
        </w:rPr>
        <w:t>3</w:t>
      </w:r>
      <w:r w:rsidR="00F71E74">
        <w:rPr>
          <w:rFonts w:eastAsia="Calibri"/>
          <w:color w:val="000000"/>
          <w:sz w:val="28"/>
          <w:szCs w:val="28"/>
          <w:lang w:eastAsia="en-US"/>
        </w:rPr>
        <w:t>.</w:t>
      </w:r>
      <w:r w:rsidRPr="00992A89">
        <w:rPr>
          <w:rFonts w:eastAsia="Calibri"/>
          <w:color w:val="000000"/>
          <w:sz w:val="28"/>
          <w:szCs w:val="28"/>
          <w:lang w:eastAsia="en-US"/>
        </w:rPr>
        <w:t> Для проведения ежеквартального мониторинга</w:t>
      </w:r>
      <w:r w:rsidRPr="00992A89">
        <w:rPr>
          <w:color w:val="000000"/>
          <w:sz w:val="28"/>
          <w:szCs w:val="28"/>
        </w:rPr>
        <w:t xml:space="preserve"> </w:t>
      </w:r>
      <w:r w:rsidR="0056146B">
        <w:rPr>
          <w:color w:val="000000"/>
          <w:sz w:val="28"/>
          <w:szCs w:val="28"/>
        </w:rPr>
        <w:t>специалист, курирующий финансовые вопросы</w:t>
      </w:r>
      <w:r w:rsidRPr="00992A89">
        <w:rPr>
          <w:color w:val="000000"/>
          <w:sz w:val="28"/>
          <w:szCs w:val="28"/>
        </w:rPr>
        <w:t xml:space="preserve"> </w:t>
      </w:r>
      <w:r w:rsidRPr="00992A89">
        <w:rPr>
          <w:rFonts w:eastAsia="Calibri"/>
          <w:color w:val="000000"/>
          <w:sz w:val="28"/>
          <w:szCs w:val="28"/>
          <w:lang w:eastAsia="en-US"/>
        </w:rPr>
        <w:t xml:space="preserve"> </w:t>
      </w:r>
      <w:r w:rsidR="00D01973">
        <w:rPr>
          <w:rFonts w:eastAsia="Calibri"/>
          <w:color w:val="000000"/>
          <w:sz w:val="28"/>
          <w:szCs w:val="28"/>
          <w:lang w:eastAsia="en-US"/>
        </w:rPr>
        <w:t>муниципальной программы</w:t>
      </w:r>
      <w:r w:rsidR="00C96D82">
        <w:rPr>
          <w:rFonts w:eastAsia="Calibri"/>
          <w:color w:val="000000"/>
          <w:sz w:val="28"/>
          <w:szCs w:val="28"/>
          <w:lang w:eastAsia="en-US"/>
        </w:rPr>
        <w:t xml:space="preserve"> </w:t>
      </w:r>
      <w:r w:rsidRPr="00992A89">
        <w:rPr>
          <w:rFonts w:eastAsia="Calibri"/>
          <w:color w:val="000000"/>
          <w:sz w:val="28"/>
          <w:szCs w:val="28"/>
          <w:lang w:eastAsia="en-US"/>
        </w:rPr>
        <w:t xml:space="preserve">представляет </w:t>
      </w:r>
      <w:r w:rsidR="00C96D82">
        <w:rPr>
          <w:rFonts w:eastAsia="Calibri"/>
          <w:color w:val="000000"/>
          <w:sz w:val="28"/>
          <w:szCs w:val="28"/>
          <w:lang w:eastAsia="en-US"/>
        </w:rPr>
        <w:t xml:space="preserve">главе </w:t>
      </w:r>
      <w:r w:rsidR="00884C49">
        <w:rPr>
          <w:rFonts w:eastAsia="Calibri"/>
          <w:color w:val="000000"/>
          <w:sz w:val="28"/>
          <w:szCs w:val="28"/>
          <w:lang w:eastAsia="en-US"/>
        </w:rPr>
        <w:t>муниципального образования</w:t>
      </w:r>
      <w:r w:rsidR="00C96D82">
        <w:rPr>
          <w:rFonts w:eastAsia="Calibri"/>
          <w:color w:val="000000"/>
          <w:sz w:val="28"/>
          <w:szCs w:val="28"/>
          <w:lang w:eastAsia="en-US"/>
        </w:rPr>
        <w:t xml:space="preserve"> и </w:t>
      </w:r>
      <w:r w:rsidR="00C23C0A" w:rsidRPr="00C96D82">
        <w:rPr>
          <w:rFonts w:eastAsia="Calibri"/>
          <w:color w:val="000000"/>
          <w:sz w:val="28"/>
          <w:szCs w:val="28"/>
          <w:lang w:eastAsia="en-US"/>
        </w:rPr>
        <w:t xml:space="preserve">в </w:t>
      </w:r>
      <w:r w:rsidR="000C4F7C" w:rsidRPr="00C96D82">
        <w:rPr>
          <w:rFonts w:eastAsia="Calibri"/>
          <w:color w:val="000000"/>
          <w:sz w:val="28"/>
          <w:szCs w:val="28"/>
          <w:lang w:eastAsia="en-US"/>
        </w:rPr>
        <w:t>Совет депутатов</w:t>
      </w:r>
      <w:r w:rsidR="008466A4">
        <w:rPr>
          <w:rFonts w:eastAsia="Calibri"/>
          <w:color w:val="000000"/>
          <w:sz w:val="28"/>
          <w:szCs w:val="28"/>
          <w:lang w:eastAsia="en-US"/>
        </w:rPr>
        <w:t xml:space="preserve"> </w:t>
      </w:r>
      <w:r w:rsidRPr="00992A89">
        <w:rPr>
          <w:rFonts w:eastAsia="Calibri"/>
          <w:color w:val="000000"/>
          <w:sz w:val="28"/>
          <w:szCs w:val="28"/>
          <w:lang w:eastAsia="en-US"/>
        </w:rPr>
        <w:t xml:space="preserve">до 15-го числа месяца, следующего за отчетным кварталом, отчет о ходе реализации муниципальной программы в разрезе мероприятий и источников финансирования по форме согласно приложению № 6 к настоящему Порядку, с краткой пояснительной запиской, содержащей анализ структуры финансирования программных мероприятий, причин несвоевременного выполнения программных мероприятий, оценку достигнутых результатов реализации мероприятий муниципальной программы. </w:t>
      </w:r>
    </w:p>
    <w:p w:rsidR="00992A89" w:rsidRPr="00992A89" w:rsidRDefault="00992A89" w:rsidP="00992A89">
      <w:pPr>
        <w:autoSpaceDE w:val="0"/>
        <w:autoSpaceDN w:val="0"/>
        <w:adjustRightInd w:val="0"/>
        <w:jc w:val="both"/>
        <w:rPr>
          <w:rFonts w:eastAsia="Calibri"/>
          <w:color w:val="000000"/>
          <w:sz w:val="28"/>
          <w:szCs w:val="28"/>
          <w:lang w:eastAsia="en-US"/>
        </w:rPr>
      </w:pPr>
      <w:r w:rsidRPr="00992A89">
        <w:rPr>
          <w:rFonts w:eastAsia="Calibri"/>
          <w:color w:val="000000"/>
          <w:sz w:val="28"/>
          <w:szCs w:val="28"/>
          <w:lang w:eastAsia="en-US"/>
        </w:rPr>
        <w:tab/>
      </w:r>
      <w:r w:rsidR="00F71E74">
        <w:rPr>
          <w:rFonts w:eastAsia="Calibri"/>
          <w:color w:val="000000"/>
          <w:sz w:val="28"/>
          <w:szCs w:val="28"/>
          <w:lang w:eastAsia="en-US"/>
        </w:rPr>
        <w:t>6.4</w:t>
      </w:r>
      <w:r w:rsidRPr="00992A89">
        <w:rPr>
          <w:rFonts w:eastAsia="Calibri"/>
          <w:color w:val="000000"/>
          <w:sz w:val="28"/>
          <w:szCs w:val="28"/>
          <w:lang w:eastAsia="en-US"/>
        </w:rPr>
        <w:t>.</w:t>
      </w:r>
      <w:r w:rsidRPr="00992A89">
        <w:rPr>
          <w:rFonts w:eastAsia="Calibri"/>
          <w:color w:val="000000"/>
          <w:sz w:val="28"/>
          <w:szCs w:val="28"/>
          <w:lang w:val="en-US" w:eastAsia="en-US"/>
        </w:rPr>
        <w:t> </w:t>
      </w:r>
      <w:r w:rsidRPr="00992A89">
        <w:rPr>
          <w:rFonts w:eastAsia="Calibri"/>
          <w:color w:val="000000"/>
          <w:sz w:val="28"/>
          <w:szCs w:val="28"/>
          <w:lang w:eastAsia="en-US"/>
        </w:rPr>
        <w:t>Для проведения ежегодного мониторинга</w:t>
      </w:r>
      <w:r w:rsidR="00C96D82" w:rsidRPr="00C96D82">
        <w:rPr>
          <w:color w:val="000000"/>
          <w:sz w:val="28"/>
          <w:szCs w:val="28"/>
        </w:rPr>
        <w:t xml:space="preserve"> </w:t>
      </w:r>
      <w:r w:rsidR="00C96D82">
        <w:rPr>
          <w:color w:val="000000"/>
          <w:sz w:val="28"/>
          <w:szCs w:val="28"/>
        </w:rPr>
        <w:t>специалист, курирующий финансовые вопросы</w:t>
      </w:r>
      <w:r w:rsidR="00C96D82" w:rsidRPr="00992A89">
        <w:rPr>
          <w:color w:val="000000"/>
          <w:sz w:val="28"/>
          <w:szCs w:val="28"/>
        </w:rPr>
        <w:t xml:space="preserve"> </w:t>
      </w:r>
      <w:r w:rsidR="00C96D82" w:rsidRPr="00992A89">
        <w:rPr>
          <w:rFonts w:eastAsia="Calibri"/>
          <w:color w:val="000000"/>
          <w:sz w:val="28"/>
          <w:szCs w:val="28"/>
          <w:lang w:eastAsia="en-US"/>
        </w:rPr>
        <w:t xml:space="preserve"> </w:t>
      </w:r>
      <w:r w:rsidRPr="00992A89">
        <w:rPr>
          <w:color w:val="000000"/>
          <w:sz w:val="28"/>
          <w:szCs w:val="28"/>
        </w:rPr>
        <w:t xml:space="preserve">муниципальной программы </w:t>
      </w:r>
      <w:r w:rsidRPr="00992A89">
        <w:rPr>
          <w:rFonts w:eastAsia="Calibri"/>
          <w:color w:val="000000"/>
          <w:sz w:val="28"/>
          <w:szCs w:val="28"/>
          <w:lang w:eastAsia="en-US"/>
        </w:rPr>
        <w:t xml:space="preserve">представляет </w:t>
      </w:r>
      <w:r w:rsidR="00C23C0A" w:rsidRPr="00C96D82">
        <w:rPr>
          <w:rFonts w:eastAsia="Calibri"/>
          <w:color w:val="000000"/>
          <w:sz w:val="28"/>
          <w:szCs w:val="28"/>
          <w:lang w:eastAsia="en-US"/>
        </w:rPr>
        <w:t xml:space="preserve">в </w:t>
      </w:r>
      <w:r w:rsidR="000C4F7C" w:rsidRPr="00C96D82">
        <w:rPr>
          <w:rFonts w:eastAsia="Calibri"/>
          <w:color w:val="000000"/>
          <w:sz w:val="28"/>
          <w:szCs w:val="28"/>
          <w:lang w:eastAsia="en-US"/>
        </w:rPr>
        <w:t>Совет депутатов</w:t>
      </w:r>
      <w:r w:rsidRPr="00992A89">
        <w:rPr>
          <w:rFonts w:eastAsia="Calibri"/>
          <w:color w:val="000000"/>
          <w:sz w:val="28"/>
          <w:szCs w:val="28"/>
          <w:lang w:eastAsia="en-US"/>
        </w:rPr>
        <w:t xml:space="preserve"> до 1 апреля года, следующего за отчетным, годовой отчет о ходе реализации Программ по форме согласно приложениям № 6 и № 7 к настоящему Порядку с пояснительной запиской, содержащей анализ структуры финансирования программных мероприятий, причин несвоевременного выполнения программных мероприятий, оценку достигнутых результатов, степени достижения цели и задач, показателей эффективности реализации муниципальной программы, расчеты, либо другие источники информации, необходимые для проверки значений целевых показателей, причины невыполнения по целевым показателям реализации муниципальной программы, не достигшим запланированного уровня, предложения о дальнейшем финансировании и достижении целевых показателей реализации муниципальной программы.</w:t>
      </w:r>
    </w:p>
    <w:p w:rsidR="00992A89" w:rsidRPr="00992A89" w:rsidRDefault="00992A89" w:rsidP="00992A89">
      <w:pPr>
        <w:autoSpaceDE w:val="0"/>
        <w:autoSpaceDN w:val="0"/>
        <w:adjustRightInd w:val="0"/>
        <w:jc w:val="both"/>
        <w:rPr>
          <w:rFonts w:eastAsia="Calibri"/>
          <w:b/>
          <w:color w:val="000000"/>
          <w:sz w:val="28"/>
          <w:szCs w:val="28"/>
          <w:lang w:eastAsia="en-US"/>
        </w:rPr>
      </w:pPr>
      <w:r w:rsidRPr="00992A89">
        <w:rPr>
          <w:rFonts w:eastAsia="Calibri"/>
          <w:color w:val="000000"/>
          <w:sz w:val="28"/>
          <w:szCs w:val="28"/>
          <w:lang w:eastAsia="en-US"/>
        </w:rPr>
        <w:lastRenderedPageBreak/>
        <w:tab/>
      </w:r>
      <w:r w:rsidRPr="00992A89">
        <w:rPr>
          <w:rFonts w:eastAsia="Calibri"/>
          <w:color w:val="000000"/>
          <w:sz w:val="28"/>
          <w:szCs w:val="28"/>
          <w:lang w:eastAsia="en-US"/>
        </w:rPr>
        <w:tab/>
      </w:r>
    </w:p>
    <w:p w:rsidR="005164ED" w:rsidRDefault="00992A89" w:rsidP="00992A89">
      <w:pPr>
        <w:jc w:val="center"/>
        <w:rPr>
          <w:b/>
          <w:sz w:val="28"/>
          <w:szCs w:val="28"/>
        </w:rPr>
      </w:pPr>
      <w:r w:rsidRPr="00992A89">
        <w:rPr>
          <w:b/>
          <w:sz w:val="28"/>
          <w:szCs w:val="28"/>
        </w:rPr>
        <w:t>VII.  Порядок проведения оценки эффективности</w:t>
      </w:r>
    </w:p>
    <w:p w:rsidR="00992A89" w:rsidRDefault="00992A89" w:rsidP="00992A89">
      <w:pPr>
        <w:jc w:val="center"/>
        <w:rPr>
          <w:b/>
          <w:sz w:val="28"/>
          <w:szCs w:val="28"/>
        </w:rPr>
      </w:pPr>
      <w:r w:rsidRPr="00992A89">
        <w:rPr>
          <w:b/>
          <w:sz w:val="28"/>
          <w:szCs w:val="28"/>
        </w:rPr>
        <w:t xml:space="preserve"> реализации муниципальных программ</w:t>
      </w:r>
      <w:bookmarkStart w:id="2" w:name="sub_2001"/>
    </w:p>
    <w:p w:rsidR="00C23C0A" w:rsidRPr="00992A89" w:rsidRDefault="00C23C0A" w:rsidP="00992A89">
      <w:pPr>
        <w:jc w:val="center"/>
        <w:rPr>
          <w:b/>
          <w:sz w:val="28"/>
          <w:szCs w:val="28"/>
        </w:rPr>
      </w:pPr>
    </w:p>
    <w:p w:rsidR="00C96D82" w:rsidRDefault="00C96D82" w:rsidP="004F7D39">
      <w:pPr>
        <w:autoSpaceDE w:val="0"/>
        <w:autoSpaceDN w:val="0"/>
        <w:adjustRightInd w:val="0"/>
        <w:ind w:firstLine="709"/>
        <w:jc w:val="both"/>
        <w:rPr>
          <w:rFonts w:eastAsia="Calibri"/>
          <w:sz w:val="28"/>
          <w:szCs w:val="28"/>
          <w:lang w:eastAsia="en-US"/>
        </w:rPr>
      </w:pPr>
      <w:r w:rsidRPr="00992A89">
        <w:rPr>
          <w:rFonts w:eastAsia="Calibri"/>
          <w:color w:val="000000"/>
          <w:sz w:val="28"/>
          <w:szCs w:val="28"/>
          <w:lang w:eastAsia="en-US"/>
        </w:rPr>
        <w:t>7.</w:t>
      </w:r>
      <w:r>
        <w:rPr>
          <w:rFonts w:eastAsia="Calibri"/>
          <w:color w:val="000000"/>
          <w:sz w:val="28"/>
          <w:szCs w:val="28"/>
          <w:lang w:eastAsia="en-US"/>
        </w:rPr>
        <w:t>1.</w:t>
      </w:r>
      <w:r w:rsidRPr="00992A89">
        <w:rPr>
          <w:rFonts w:eastAsia="Calibri"/>
          <w:color w:val="000000"/>
          <w:sz w:val="28"/>
          <w:szCs w:val="28"/>
          <w:lang w:val="en-US" w:eastAsia="en-US"/>
        </w:rPr>
        <w:t> </w:t>
      </w:r>
      <w:r w:rsidRPr="00992A89">
        <w:rPr>
          <w:rFonts w:eastAsia="Calibri"/>
          <w:color w:val="000000"/>
          <w:sz w:val="28"/>
          <w:szCs w:val="28"/>
          <w:lang w:eastAsia="en-US"/>
        </w:rPr>
        <w:t xml:space="preserve">Оценка эффективности реализации муниципальной программы осуществляется на основании годовых отчетов о реализации муниципальной программы, представляемых </w:t>
      </w:r>
      <w:r w:rsidRPr="00992A89">
        <w:rPr>
          <w:color w:val="000000"/>
          <w:sz w:val="28"/>
          <w:szCs w:val="28"/>
        </w:rPr>
        <w:t>ответственным исполнителем муниципальной программы.</w:t>
      </w:r>
    </w:p>
    <w:p w:rsidR="004F7D39" w:rsidRDefault="00F71E74" w:rsidP="004F7D39">
      <w:pPr>
        <w:autoSpaceDE w:val="0"/>
        <w:autoSpaceDN w:val="0"/>
        <w:adjustRightInd w:val="0"/>
        <w:ind w:firstLine="709"/>
        <w:jc w:val="both"/>
        <w:rPr>
          <w:rFonts w:eastAsia="Calibri"/>
          <w:color w:val="000000"/>
          <w:sz w:val="28"/>
          <w:szCs w:val="28"/>
          <w:lang w:eastAsia="en-US"/>
        </w:rPr>
      </w:pPr>
      <w:r>
        <w:rPr>
          <w:rFonts w:eastAsia="Calibri"/>
          <w:sz w:val="28"/>
          <w:szCs w:val="28"/>
          <w:lang w:eastAsia="en-US"/>
        </w:rPr>
        <w:t>7.</w:t>
      </w:r>
      <w:r w:rsidR="00C96D82">
        <w:rPr>
          <w:rFonts w:eastAsia="Calibri"/>
          <w:sz w:val="28"/>
          <w:szCs w:val="28"/>
          <w:lang w:eastAsia="en-US"/>
        </w:rPr>
        <w:t>2</w:t>
      </w:r>
      <w:r w:rsidR="004F7D39">
        <w:rPr>
          <w:rFonts w:eastAsia="Calibri"/>
          <w:sz w:val="28"/>
          <w:szCs w:val="28"/>
          <w:lang w:eastAsia="en-US"/>
        </w:rPr>
        <w:t xml:space="preserve">. </w:t>
      </w:r>
      <w:r w:rsidR="00C96D82">
        <w:rPr>
          <w:rFonts w:eastAsia="Calibri"/>
          <w:sz w:val="28"/>
          <w:szCs w:val="28"/>
          <w:lang w:eastAsia="en-US"/>
        </w:rPr>
        <w:t>Специалист, курирующий финансовые вопросы</w:t>
      </w:r>
      <w:r w:rsidR="00C23C0A">
        <w:rPr>
          <w:rFonts w:eastAsia="Calibri"/>
          <w:b/>
          <w:color w:val="000000"/>
          <w:sz w:val="28"/>
          <w:szCs w:val="28"/>
          <w:lang w:eastAsia="en-US"/>
        </w:rPr>
        <w:t xml:space="preserve"> </w:t>
      </w:r>
      <w:r w:rsidR="004F7D39">
        <w:rPr>
          <w:rFonts w:eastAsia="Calibri"/>
          <w:color w:val="000000"/>
          <w:sz w:val="28"/>
          <w:szCs w:val="28"/>
          <w:lang w:eastAsia="en-US"/>
        </w:rPr>
        <w:t xml:space="preserve">ежегодно проводит оценку эффективности реализации муниципальной программы, подготавливает заключение об оценке эффективности реализации муниципальной программы. Сводная информация по итогам оценки эффективности достигнутых значений показателей рейтинга эффективности муниципальных программ в соответствии с бальными оценками </w:t>
      </w:r>
      <w:r w:rsidR="004F7D39" w:rsidRPr="00C96D82">
        <w:rPr>
          <w:rFonts w:eastAsia="Calibri"/>
          <w:color w:val="000000"/>
          <w:sz w:val="28"/>
          <w:szCs w:val="28"/>
          <w:lang w:eastAsia="en-US"/>
        </w:rPr>
        <w:t xml:space="preserve">ответственным </w:t>
      </w:r>
      <w:r w:rsidR="000C4F7C" w:rsidRPr="00C96D82">
        <w:rPr>
          <w:rFonts w:eastAsia="Calibri"/>
          <w:color w:val="000000"/>
          <w:sz w:val="28"/>
          <w:szCs w:val="28"/>
          <w:lang w:eastAsia="en-US"/>
        </w:rPr>
        <w:t>исполнителем</w:t>
      </w:r>
      <w:r w:rsidR="000C4F7C">
        <w:rPr>
          <w:rFonts w:eastAsia="Calibri"/>
          <w:color w:val="000000"/>
          <w:sz w:val="28"/>
          <w:szCs w:val="28"/>
          <w:lang w:eastAsia="en-US"/>
        </w:rPr>
        <w:t xml:space="preserve"> </w:t>
      </w:r>
      <w:r w:rsidR="004F7D39">
        <w:rPr>
          <w:rFonts w:eastAsia="Calibri"/>
          <w:color w:val="000000"/>
          <w:sz w:val="28"/>
          <w:szCs w:val="28"/>
          <w:lang w:eastAsia="en-US"/>
        </w:rPr>
        <w:t>направляется главе Администрации в течение 30 рабочих дней со дня представления годового отчета.</w:t>
      </w:r>
    </w:p>
    <w:p w:rsidR="00992A89" w:rsidRPr="00992A89" w:rsidRDefault="00992A89" w:rsidP="00C96D82">
      <w:pPr>
        <w:autoSpaceDE w:val="0"/>
        <w:autoSpaceDN w:val="0"/>
        <w:adjustRightInd w:val="0"/>
        <w:jc w:val="both"/>
        <w:rPr>
          <w:rFonts w:eastAsia="Calibri"/>
          <w:sz w:val="28"/>
          <w:szCs w:val="28"/>
          <w:lang w:eastAsia="en-US"/>
        </w:rPr>
      </w:pPr>
      <w:r w:rsidRPr="00992A89">
        <w:rPr>
          <w:rFonts w:eastAsia="Calibri"/>
          <w:color w:val="000000"/>
          <w:sz w:val="28"/>
          <w:szCs w:val="28"/>
          <w:lang w:eastAsia="en-US"/>
        </w:rPr>
        <w:tab/>
      </w:r>
      <w:r w:rsidR="00C96D82">
        <w:rPr>
          <w:rFonts w:eastAsia="Calibri"/>
          <w:color w:val="000000"/>
          <w:sz w:val="28"/>
          <w:szCs w:val="28"/>
          <w:lang w:eastAsia="en-US"/>
        </w:rPr>
        <w:t>7</w:t>
      </w:r>
      <w:r w:rsidR="00F71E74">
        <w:rPr>
          <w:rFonts w:eastAsia="Calibri"/>
          <w:sz w:val="28"/>
          <w:szCs w:val="28"/>
          <w:lang w:eastAsia="en-US"/>
        </w:rPr>
        <w:t>.3</w:t>
      </w:r>
      <w:r w:rsidRPr="00992A89">
        <w:rPr>
          <w:rFonts w:eastAsia="Calibri"/>
          <w:sz w:val="28"/>
          <w:szCs w:val="28"/>
          <w:lang w:eastAsia="en-US"/>
        </w:rPr>
        <w:t>.</w:t>
      </w:r>
      <w:r w:rsidRPr="00992A89">
        <w:rPr>
          <w:rFonts w:eastAsia="Calibri"/>
          <w:sz w:val="28"/>
          <w:szCs w:val="28"/>
          <w:lang w:val="en-US" w:eastAsia="en-US"/>
        </w:rPr>
        <w:t> </w:t>
      </w:r>
      <w:r w:rsidRPr="00992A89">
        <w:rPr>
          <w:rFonts w:eastAsia="Calibri"/>
          <w:sz w:val="28"/>
          <w:szCs w:val="28"/>
          <w:lang w:eastAsia="en-US"/>
        </w:rPr>
        <w:t>Оценка эффективности реализации муниципальной программы осуществляется по следующим критериям:</w:t>
      </w:r>
    </w:p>
    <w:p w:rsidR="00992A89" w:rsidRPr="00992A89" w:rsidRDefault="00992A89" w:rsidP="00992A89">
      <w:pPr>
        <w:shd w:val="clear" w:color="auto" w:fill="FFFFFF"/>
        <w:spacing w:line="276" w:lineRule="auto"/>
        <w:jc w:val="both"/>
        <w:rPr>
          <w:rFonts w:eastAsia="Calibri"/>
          <w:sz w:val="28"/>
          <w:szCs w:val="2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2489"/>
        <w:gridCol w:w="1488"/>
        <w:gridCol w:w="3786"/>
        <w:gridCol w:w="1490"/>
      </w:tblGrid>
      <w:tr w:rsidR="00992A89" w:rsidRPr="0005265B" w:rsidTr="00E33A52">
        <w:tc>
          <w:tcPr>
            <w:tcW w:w="305" w:type="pct"/>
            <w:shd w:val="clear" w:color="auto" w:fill="auto"/>
          </w:tcPr>
          <w:p w:rsidR="00992A89" w:rsidRPr="00334643" w:rsidRDefault="00992A89" w:rsidP="00E33A52">
            <w:pPr>
              <w:autoSpaceDE w:val="0"/>
              <w:autoSpaceDN w:val="0"/>
              <w:adjustRightInd w:val="0"/>
              <w:spacing w:line="276" w:lineRule="auto"/>
              <w:rPr>
                <w:rFonts w:eastAsia="Calibri"/>
                <w:b/>
                <w:color w:val="000000"/>
                <w:sz w:val="22"/>
                <w:szCs w:val="22"/>
                <w:lang w:eastAsia="en-US"/>
              </w:rPr>
            </w:pPr>
            <w:r w:rsidRPr="00334643">
              <w:rPr>
                <w:rFonts w:eastAsia="Calibri"/>
                <w:b/>
                <w:color w:val="000000"/>
                <w:sz w:val="22"/>
                <w:szCs w:val="22"/>
                <w:lang w:eastAsia="en-US"/>
              </w:rPr>
              <w:t xml:space="preserve">№ п/п </w:t>
            </w:r>
          </w:p>
        </w:tc>
        <w:tc>
          <w:tcPr>
            <w:tcW w:w="1263" w:type="pct"/>
            <w:shd w:val="clear" w:color="auto" w:fill="auto"/>
          </w:tcPr>
          <w:p w:rsidR="00992A89" w:rsidRPr="00334643" w:rsidRDefault="00992A89" w:rsidP="00E33A52">
            <w:pPr>
              <w:autoSpaceDE w:val="0"/>
              <w:autoSpaceDN w:val="0"/>
              <w:adjustRightInd w:val="0"/>
              <w:spacing w:line="276" w:lineRule="auto"/>
              <w:rPr>
                <w:rFonts w:eastAsia="Calibri"/>
                <w:b/>
                <w:color w:val="000000"/>
                <w:sz w:val="22"/>
                <w:szCs w:val="22"/>
                <w:lang w:eastAsia="en-US"/>
              </w:rPr>
            </w:pPr>
            <w:r w:rsidRPr="00334643">
              <w:rPr>
                <w:rFonts w:eastAsia="Calibri"/>
                <w:b/>
                <w:color w:val="000000"/>
                <w:sz w:val="22"/>
                <w:szCs w:val="22"/>
                <w:lang w:eastAsia="en-US"/>
              </w:rPr>
              <w:t xml:space="preserve">Формулировка критерия </w:t>
            </w:r>
          </w:p>
        </w:tc>
        <w:tc>
          <w:tcPr>
            <w:tcW w:w="755" w:type="pct"/>
            <w:shd w:val="clear" w:color="auto" w:fill="auto"/>
          </w:tcPr>
          <w:p w:rsidR="00992A89" w:rsidRPr="00334643" w:rsidRDefault="00992A89" w:rsidP="00E33A52">
            <w:pPr>
              <w:autoSpaceDE w:val="0"/>
              <w:autoSpaceDN w:val="0"/>
              <w:adjustRightInd w:val="0"/>
              <w:spacing w:line="276" w:lineRule="auto"/>
              <w:rPr>
                <w:rFonts w:eastAsia="Calibri"/>
                <w:b/>
                <w:color w:val="000000"/>
                <w:sz w:val="22"/>
                <w:szCs w:val="22"/>
                <w:lang w:eastAsia="en-US"/>
              </w:rPr>
            </w:pPr>
            <w:r w:rsidRPr="00334643">
              <w:rPr>
                <w:rFonts w:eastAsia="Calibri"/>
                <w:b/>
                <w:color w:val="000000"/>
                <w:sz w:val="22"/>
                <w:szCs w:val="22"/>
                <w:lang w:eastAsia="en-US"/>
              </w:rPr>
              <w:t xml:space="preserve">Весовой коэффи циент за 1 балл </w:t>
            </w:r>
          </w:p>
        </w:tc>
        <w:tc>
          <w:tcPr>
            <w:tcW w:w="1921" w:type="pct"/>
            <w:shd w:val="clear" w:color="auto" w:fill="auto"/>
          </w:tcPr>
          <w:p w:rsidR="00992A89" w:rsidRPr="00334643" w:rsidRDefault="00992A89" w:rsidP="00E33A52">
            <w:pPr>
              <w:autoSpaceDE w:val="0"/>
              <w:autoSpaceDN w:val="0"/>
              <w:adjustRightInd w:val="0"/>
              <w:spacing w:line="276" w:lineRule="auto"/>
              <w:rPr>
                <w:rFonts w:eastAsia="Calibri"/>
                <w:b/>
                <w:color w:val="000000"/>
                <w:sz w:val="22"/>
                <w:szCs w:val="22"/>
                <w:lang w:eastAsia="en-US"/>
              </w:rPr>
            </w:pPr>
            <w:r w:rsidRPr="00334643">
              <w:rPr>
                <w:rFonts w:eastAsia="Calibri"/>
                <w:b/>
                <w:color w:val="000000"/>
                <w:sz w:val="22"/>
                <w:szCs w:val="22"/>
                <w:lang w:eastAsia="en-US"/>
              </w:rPr>
              <w:t xml:space="preserve">Градации </w:t>
            </w:r>
          </w:p>
        </w:tc>
        <w:tc>
          <w:tcPr>
            <w:tcW w:w="756" w:type="pct"/>
            <w:shd w:val="clear" w:color="auto" w:fill="auto"/>
          </w:tcPr>
          <w:p w:rsidR="00992A89" w:rsidRPr="00334643" w:rsidRDefault="00992A89" w:rsidP="00E33A52">
            <w:pPr>
              <w:autoSpaceDE w:val="0"/>
              <w:autoSpaceDN w:val="0"/>
              <w:adjustRightInd w:val="0"/>
              <w:spacing w:line="276" w:lineRule="auto"/>
              <w:rPr>
                <w:rFonts w:eastAsia="Calibri"/>
                <w:b/>
                <w:color w:val="000000"/>
                <w:sz w:val="22"/>
                <w:szCs w:val="22"/>
                <w:lang w:eastAsia="en-US"/>
              </w:rPr>
            </w:pPr>
            <w:r w:rsidRPr="00334643">
              <w:rPr>
                <w:rFonts w:eastAsia="Calibri"/>
                <w:b/>
                <w:color w:val="000000"/>
                <w:sz w:val="22"/>
                <w:szCs w:val="22"/>
                <w:lang w:eastAsia="en-US"/>
              </w:rPr>
              <w:t xml:space="preserve">Балльная оценка </w:t>
            </w:r>
          </w:p>
        </w:tc>
      </w:tr>
      <w:tr w:rsidR="00992A89" w:rsidRPr="0005265B" w:rsidTr="00E33A52">
        <w:tc>
          <w:tcPr>
            <w:tcW w:w="305" w:type="pct"/>
            <w:vMerge w:val="restart"/>
            <w:shd w:val="clear" w:color="auto" w:fill="auto"/>
          </w:tcPr>
          <w:p w:rsidR="00992A89" w:rsidRPr="0005265B" w:rsidRDefault="00992A89" w:rsidP="00E33A52">
            <w:pPr>
              <w:jc w:val="both"/>
              <w:rPr>
                <w:rFonts w:eastAsia="Calibri"/>
                <w:lang w:eastAsia="en-US"/>
              </w:rPr>
            </w:pPr>
            <w:r w:rsidRPr="0005265B">
              <w:rPr>
                <w:rFonts w:eastAsia="Calibri"/>
                <w:lang w:eastAsia="en-US"/>
              </w:rPr>
              <w:t>1.</w:t>
            </w:r>
          </w:p>
        </w:tc>
        <w:tc>
          <w:tcPr>
            <w:tcW w:w="1263" w:type="pct"/>
            <w:vMerge w:val="restart"/>
            <w:shd w:val="clear" w:color="auto" w:fill="auto"/>
          </w:tcPr>
          <w:p w:rsidR="00992A89" w:rsidRPr="0005265B" w:rsidRDefault="00992A89" w:rsidP="00E33A52">
            <w:pPr>
              <w:jc w:val="both"/>
              <w:rPr>
                <w:rFonts w:eastAsia="Calibri"/>
                <w:lang w:eastAsia="en-US"/>
              </w:rPr>
            </w:pPr>
            <w:r w:rsidRPr="0005265B">
              <w:rPr>
                <w:rFonts w:eastAsia="Calibri"/>
                <w:lang w:eastAsia="en-US"/>
              </w:rPr>
              <w:t>Достижение целевых показателей реализации Программы</w:t>
            </w:r>
          </w:p>
        </w:tc>
        <w:tc>
          <w:tcPr>
            <w:tcW w:w="755" w:type="pct"/>
            <w:vMerge w:val="restart"/>
            <w:shd w:val="clear" w:color="auto" w:fill="auto"/>
          </w:tcPr>
          <w:p w:rsidR="00992A89" w:rsidRPr="0005265B" w:rsidRDefault="00992A89" w:rsidP="00E33A52">
            <w:pPr>
              <w:autoSpaceDE w:val="0"/>
              <w:autoSpaceDN w:val="0"/>
              <w:adjustRightInd w:val="0"/>
              <w:spacing w:line="276" w:lineRule="auto"/>
              <w:rPr>
                <w:rFonts w:eastAsia="Calibri"/>
                <w:color w:val="000000"/>
                <w:lang w:eastAsia="en-US"/>
              </w:rPr>
            </w:pPr>
            <w:r w:rsidRPr="0005265B">
              <w:rPr>
                <w:rFonts w:eastAsia="Calibri"/>
                <w:color w:val="000000"/>
                <w:lang w:eastAsia="en-US"/>
              </w:rPr>
              <w:t>0,8</w:t>
            </w:r>
          </w:p>
        </w:tc>
        <w:tc>
          <w:tcPr>
            <w:tcW w:w="1921" w:type="pct"/>
            <w:shd w:val="clear" w:color="auto" w:fill="auto"/>
          </w:tcPr>
          <w:p w:rsidR="00992A89" w:rsidRPr="0005265B" w:rsidRDefault="00992A89" w:rsidP="00E33A52">
            <w:pPr>
              <w:jc w:val="both"/>
              <w:rPr>
                <w:rFonts w:eastAsia="Calibri"/>
                <w:lang w:eastAsia="en-US"/>
              </w:rPr>
            </w:pPr>
            <w:r w:rsidRPr="0005265B">
              <w:rPr>
                <w:rFonts w:eastAsia="Calibri"/>
                <w:lang w:eastAsia="en-US"/>
              </w:rPr>
              <w:t>1.Достижение значений целевых показателей реализации Программы соответствует:</w:t>
            </w:r>
          </w:p>
          <w:p w:rsidR="00992A89" w:rsidRPr="0005265B" w:rsidRDefault="00992A89" w:rsidP="00E33A52">
            <w:pPr>
              <w:jc w:val="both"/>
              <w:rPr>
                <w:rFonts w:eastAsia="Calibri"/>
                <w:lang w:eastAsia="en-US"/>
              </w:rPr>
            </w:pPr>
            <w:r w:rsidRPr="0005265B">
              <w:rPr>
                <w:rFonts w:eastAsia="Calibri"/>
                <w:lang w:eastAsia="en-US"/>
              </w:rPr>
              <w:t>100% или выше предусмотренных Программой</w:t>
            </w:r>
          </w:p>
          <w:p w:rsidR="00992A89" w:rsidRPr="0005265B" w:rsidRDefault="00992A89" w:rsidP="00E33A52">
            <w:pPr>
              <w:jc w:val="both"/>
              <w:rPr>
                <w:rFonts w:eastAsia="Calibri"/>
                <w:lang w:eastAsia="en-US"/>
              </w:rPr>
            </w:pPr>
            <w:r w:rsidRPr="0005265B">
              <w:rPr>
                <w:rFonts w:eastAsia="Calibri"/>
                <w:lang w:eastAsia="en-US"/>
              </w:rPr>
              <w:t>-для показателей, рост значений которых свидетельствует о положительной динамике;</w:t>
            </w:r>
          </w:p>
          <w:p w:rsidR="00992A89" w:rsidRPr="0005265B" w:rsidRDefault="00992A89" w:rsidP="00E33A52">
            <w:pPr>
              <w:jc w:val="both"/>
              <w:rPr>
                <w:rFonts w:eastAsia="Calibri"/>
                <w:lang w:eastAsia="en-US"/>
              </w:rPr>
            </w:pPr>
            <w:r w:rsidRPr="0005265B">
              <w:rPr>
                <w:rFonts w:eastAsia="Calibri"/>
                <w:lang w:eastAsia="en-US"/>
              </w:rPr>
              <w:t>100% или ниже предусмотренных Программой</w:t>
            </w:r>
          </w:p>
          <w:p w:rsidR="00992A89" w:rsidRPr="0005265B" w:rsidRDefault="00992A89" w:rsidP="00E33A52">
            <w:pPr>
              <w:jc w:val="both"/>
              <w:rPr>
                <w:rFonts w:eastAsia="Calibri"/>
                <w:lang w:eastAsia="en-US"/>
              </w:rPr>
            </w:pPr>
            <w:r w:rsidRPr="0005265B">
              <w:rPr>
                <w:rFonts w:eastAsia="Calibri"/>
                <w:lang w:eastAsia="en-US"/>
              </w:rPr>
              <w:t>-для показателей, снижение значений которых свидетельствует о положительной динамике</w:t>
            </w:r>
          </w:p>
          <w:p w:rsidR="00992A89" w:rsidRPr="0005265B" w:rsidRDefault="00992A89" w:rsidP="00E33A52">
            <w:pPr>
              <w:jc w:val="both"/>
              <w:rPr>
                <w:rFonts w:eastAsia="Calibri"/>
                <w:lang w:eastAsia="en-US"/>
              </w:rPr>
            </w:pPr>
          </w:p>
        </w:tc>
        <w:tc>
          <w:tcPr>
            <w:tcW w:w="756" w:type="pct"/>
            <w:shd w:val="clear" w:color="auto" w:fill="auto"/>
          </w:tcPr>
          <w:p w:rsidR="00992A89" w:rsidRPr="0005265B" w:rsidRDefault="00992A89" w:rsidP="00E33A52">
            <w:pPr>
              <w:jc w:val="both"/>
              <w:rPr>
                <w:rFonts w:eastAsia="Calibri"/>
                <w:lang w:eastAsia="en-US"/>
              </w:rPr>
            </w:pPr>
            <w:r w:rsidRPr="0005265B">
              <w:rPr>
                <w:rFonts w:eastAsia="Calibri"/>
                <w:lang w:eastAsia="en-US"/>
              </w:rPr>
              <w:t>10</w:t>
            </w:r>
          </w:p>
        </w:tc>
      </w:tr>
      <w:tr w:rsidR="00992A89" w:rsidRPr="0005265B" w:rsidTr="00E33A52">
        <w:tc>
          <w:tcPr>
            <w:tcW w:w="305" w:type="pct"/>
            <w:vMerge/>
            <w:shd w:val="clear" w:color="auto" w:fill="auto"/>
          </w:tcPr>
          <w:p w:rsidR="00992A89" w:rsidRPr="0005265B" w:rsidRDefault="00992A89" w:rsidP="00E33A52">
            <w:pPr>
              <w:jc w:val="both"/>
              <w:rPr>
                <w:rFonts w:eastAsia="Calibri"/>
                <w:lang w:eastAsia="en-US"/>
              </w:rPr>
            </w:pPr>
          </w:p>
        </w:tc>
        <w:tc>
          <w:tcPr>
            <w:tcW w:w="1263" w:type="pct"/>
            <w:vMerge/>
            <w:shd w:val="clear" w:color="auto" w:fill="auto"/>
          </w:tcPr>
          <w:p w:rsidR="00992A89" w:rsidRPr="0005265B" w:rsidRDefault="00992A89" w:rsidP="00E33A52">
            <w:pPr>
              <w:jc w:val="both"/>
              <w:rPr>
                <w:rFonts w:eastAsia="Calibri"/>
                <w:lang w:eastAsia="en-US"/>
              </w:rPr>
            </w:pPr>
          </w:p>
        </w:tc>
        <w:tc>
          <w:tcPr>
            <w:tcW w:w="755" w:type="pct"/>
            <w:vMerge/>
            <w:shd w:val="clear" w:color="auto" w:fill="auto"/>
          </w:tcPr>
          <w:p w:rsidR="00992A89" w:rsidRPr="0005265B" w:rsidRDefault="00992A89" w:rsidP="00E33A52">
            <w:pPr>
              <w:autoSpaceDE w:val="0"/>
              <w:autoSpaceDN w:val="0"/>
              <w:adjustRightInd w:val="0"/>
              <w:spacing w:line="276" w:lineRule="auto"/>
              <w:rPr>
                <w:rFonts w:eastAsia="Calibri"/>
                <w:color w:val="000000"/>
                <w:lang w:eastAsia="en-US"/>
              </w:rPr>
            </w:pPr>
          </w:p>
        </w:tc>
        <w:tc>
          <w:tcPr>
            <w:tcW w:w="1921" w:type="pct"/>
            <w:shd w:val="clear" w:color="auto" w:fill="auto"/>
          </w:tcPr>
          <w:p w:rsidR="00992A89" w:rsidRPr="0005265B" w:rsidRDefault="00992A89" w:rsidP="00E33A52">
            <w:pPr>
              <w:jc w:val="both"/>
              <w:rPr>
                <w:rFonts w:eastAsia="Calibri"/>
                <w:lang w:eastAsia="en-US"/>
              </w:rPr>
            </w:pPr>
            <w:r w:rsidRPr="0005265B">
              <w:rPr>
                <w:rFonts w:eastAsia="Calibri"/>
                <w:lang w:eastAsia="en-US"/>
              </w:rPr>
              <w:t>2. Достижение значений целевых показателей реализации Программы:</w:t>
            </w:r>
          </w:p>
          <w:p w:rsidR="00992A89" w:rsidRPr="0005265B" w:rsidRDefault="00992A89" w:rsidP="00E33A52">
            <w:pPr>
              <w:jc w:val="both"/>
              <w:rPr>
                <w:rFonts w:eastAsia="Calibri"/>
                <w:lang w:eastAsia="en-US"/>
              </w:rPr>
            </w:pPr>
            <w:r w:rsidRPr="0005265B">
              <w:rPr>
                <w:rFonts w:eastAsia="Calibri"/>
                <w:lang w:eastAsia="en-US"/>
              </w:rPr>
              <w:t>-более 80%, но менее 100% - для показателей, рост значений которых свидетельствует о положительной динамике;</w:t>
            </w:r>
          </w:p>
          <w:p w:rsidR="00992A89" w:rsidRPr="0005265B" w:rsidRDefault="00992A89" w:rsidP="00E33A52">
            <w:pPr>
              <w:jc w:val="both"/>
              <w:rPr>
                <w:rFonts w:eastAsia="Calibri"/>
                <w:lang w:eastAsia="en-US"/>
              </w:rPr>
            </w:pPr>
            <w:r w:rsidRPr="0005265B">
              <w:rPr>
                <w:rFonts w:eastAsia="Calibri"/>
                <w:lang w:eastAsia="en-US"/>
              </w:rPr>
              <w:t>-более 100%, но менее  120% - для показателей, снижение значений которых свидетельствует о положительной динамике</w:t>
            </w:r>
          </w:p>
          <w:p w:rsidR="00992A89" w:rsidRPr="0005265B" w:rsidRDefault="00992A89" w:rsidP="00E33A52">
            <w:pPr>
              <w:jc w:val="both"/>
              <w:rPr>
                <w:rFonts w:eastAsia="Calibri"/>
                <w:lang w:eastAsia="en-US"/>
              </w:rPr>
            </w:pPr>
          </w:p>
        </w:tc>
        <w:tc>
          <w:tcPr>
            <w:tcW w:w="756" w:type="pct"/>
            <w:shd w:val="clear" w:color="auto" w:fill="auto"/>
          </w:tcPr>
          <w:p w:rsidR="00992A89" w:rsidRPr="0005265B" w:rsidRDefault="00992A89" w:rsidP="00E33A52">
            <w:pPr>
              <w:jc w:val="both"/>
              <w:rPr>
                <w:rFonts w:eastAsia="Calibri"/>
                <w:lang w:eastAsia="en-US"/>
              </w:rPr>
            </w:pPr>
            <w:r w:rsidRPr="0005265B">
              <w:rPr>
                <w:rFonts w:eastAsia="Calibri"/>
                <w:lang w:eastAsia="en-US"/>
              </w:rPr>
              <w:t>8</w:t>
            </w:r>
          </w:p>
        </w:tc>
      </w:tr>
      <w:tr w:rsidR="00992A89" w:rsidRPr="0005265B" w:rsidTr="00E33A52">
        <w:tc>
          <w:tcPr>
            <w:tcW w:w="305" w:type="pct"/>
            <w:vMerge/>
            <w:shd w:val="clear" w:color="auto" w:fill="auto"/>
          </w:tcPr>
          <w:p w:rsidR="00992A89" w:rsidRPr="0005265B" w:rsidRDefault="00992A89" w:rsidP="00E33A52">
            <w:pPr>
              <w:jc w:val="both"/>
              <w:rPr>
                <w:rFonts w:eastAsia="Calibri"/>
                <w:lang w:eastAsia="en-US"/>
              </w:rPr>
            </w:pPr>
          </w:p>
        </w:tc>
        <w:tc>
          <w:tcPr>
            <w:tcW w:w="1263" w:type="pct"/>
            <w:vMerge/>
            <w:shd w:val="clear" w:color="auto" w:fill="auto"/>
          </w:tcPr>
          <w:p w:rsidR="00992A89" w:rsidRPr="0005265B" w:rsidRDefault="00992A89" w:rsidP="00E33A52">
            <w:pPr>
              <w:jc w:val="both"/>
              <w:rPr>
                <w:rFonts w:eastAsia="Calibri"/>
                <w:lang w:eastAsia="en-US"/>
              </w:rPr>
            </w:pPr>
          </w:p>
        </w:tc>
        <w:tc>
          <w:tcPr>
            <w:tcW w:w="755" w:type="pct"/>
            <w:vMerge/>
            <w:shd w:val="clear" w:color="auto" w:fill="auto"/>
          </w:tcPr>
          <w:p w:rsidR="00992A89" w:rsidRPr="0005265B" w:rsidRDefault="00992A89" w:rsidP="00E33A52">
            <w:pPr>
              <w:autoSpaceDE w:val="0"/>
              <w:autoSpaceDN w:val="0"/>
              <w:adjustRightInd w:val="0"/>
              <w:spacing w:line="276" w:lineRule="auto"/>
              <w:rPr>
                <w:rFonts w:eastAsia="Calibri"/>
                <w:color w:val="000000"/>
                <w:lang w:eastAsia="en-US"/>
              </w:rPr>
            </w:pPr>
          </w:p>
        </w:tc>
        <w:tc>
          <w:tcPr>
            <w:tcW w:w="1921" w:type="pct"/>
            <w:shd w:val="clear" w:color="auto" w:fill="auto"/>
          </w:tcPr>
          <w:p w:rsidR="00992A89" w:rsidRPr="0005265B" w:rsidRDefault="00992A89" w:rsidP="00E33A52">
            <w:pPr>
              <w:jc w:val="both"/>
              <w:rPr>
                <w:rFonts w:eastAsia="Calibri"/>
                <w:lang w:eastAsia="en-US"/>
              </w:rPr>
            </w:pPr>
            <w:r w:rsidRPr="0005265B">
              <w:rPr>
                <w:rFonts w:eastAsia="Calibri"/>
                <w:lang w:eastAsia="en-US"/>
              </w:rPr>
              <w:t xml:space="preserve">3. Достижение значений целевых </w:t>
            </w:r>
            <w:r w:rsidRPr="0005265B">
              <w:rPr>
                <w:rFonts w:eastAsia="Calibri"/>
                <w:lang w:eastAsia="en-US"/>
              </w:rPr>
              <w:lastRenderedPageBreak/>
              <w:t>показателей реализации Программы:</w:t>
            </w:r>
          </w:p>
          <w:p w:rsidR="00992A89" w:rsidRPr="0005265B" w:rsidRDefault="00992A89" w:rsidP="00E33A52">
            <w:pPr>
              <w:jc w:val="both"/>
              <w:rPr>
                <w:rFonts w:eastAsia="Calibri"/>
                <w:lang w:eastAsia="en-US"/>
              </w:rPr>
            </w:pPr>
            <w:r w:rsidRPr="0005265B">
              <w:rPr>
                <w:rFonts w:eastAsia="Calibri"/>
                <w:lang w:eastAsia="en-US"/>
              </w:rPr>
              <w:t>-от 50% до 80% - для показателей, рост значений которых свидетельствует о положительной динамике;</w:t>
            </w:r>
          </w:p>
          <w:p w:rsidR="00992A89" w:rsidRPr="0005265B" w:rsidRDefault="00992A89" w:rsidP="00E33A52">
            <w:pPr>
              <w:jc w:val="both"/>
              <w:rPr>
                <w:rFonts w:eastAsia="Calibri"/>
                <w:lang w:eastAsia="en-US"/>
              </w:rPr>
            </w:pPr>
            <w:r w:rsidRPr="0005265B">
              <w:rPr>
                <w:rFonts w:eastAsia="Calibri"/>
                <w:lang w:eastAsia="en-US"/>
              </w:rPr>
              <w:t>-от 120% до 150% - для показателей, снижение значений которых свидетельствует о положительной динамике</w:t>
            </w:r>
          </w:p>
          <w:p w:rsidR="00992A89" w:rsidRPr="0005265B" w:rsidRDefault="00992A89" w:rsidP="00E33A52">
            <w:pPr>
              <w:jc w:val="both"/>
              <w:rPr>
                <w:rFonts w:eastAsia="Calibri"/>
                <w:lang w:eastAsia="en-US"/>
              </w:rPr>
            </w:pPr>
          </w:p>
        </w:tc>
        <w:tc>
          <w:tcPr>
            <w:tcW w:w="756" w:type="pct"/>
            <w:shd w:val="clear" w:color="auto" w:fill="auto"/>
          </w:tcPr>
          <w:p w:rsidR="00992A89" w:rsidRPr="0005265B" w:rsidRDefault="00992A89" w:rsidP="00E33A52">
            <w:pPr>
              <w:jc w:val="both"/>
              <w:rPr>
                <w:rFonts w:eastAsia="Calibri"/>
                <w:lang w:eastAsia="en-US"/>
              </w:rPr>
            </w:pPr>
            <w:r w:rsidRPr="0005265B">
              <w:rPr>
                <w:rFonts w:eastAsia="Calibri"/>
                <w:lang w:eastAsia="en-US"/>
              </w:rPr>
              <w:lastRenderedPageBreak/>
              <w:t>5</w:t>
            </w:r>
          </w:p>
        </w:tc>
      </w:tr>
      <w:tr w:rsidR="00992A89" w:rsidRPr="0005265B" w:rsidTr="00E33A52">
        <w:trPr>
          <w:trHeight w:val="551"/>
        </w:trPr>
        <w:tc>
          <w:tcPr>
            <w:tcW w:w="305" w:type="pct"/>
            <w:vMerge/>
            <w:shd w:val="clear" w:color="auto" w:fill="auto"/>
          </w:tcPr>
          <w:p w:rsidR="00992A89" w:rsidRPr="0005265B" w:rsidRDefault="00992A89" w:rsidP="00E33A52">
            <w:pPr>
              <w:jc w:val="both"/>
              <w:rPr>
                <w:rFonts w:eastAsia="Calibri"/>
                <w:lang w:eastAsia="en-US"/>
              </w:rPr>
            </w:pPr>
          </w:p>
        </w:tc>
        <w:tc>
          <w:tcPr>
            <w:tcW w:w="1263" w:type="pct"/>
            <w:vMerge/>
            <w:shd w:val="clear" w:color="auto" w:fill="auto"/>
          </w:tcPr>
          <w:p w:rsidR="00992A89" w:rsidRPr="0005265B" w:rsidRDefault="00992A89" w:rsidP="00E33A52">
            <w:pPr>
              <w:jc w:val="both"/>
              <w:rPr>
                <w:rFonts w:eastAsia="Calibri"/>
                <w:lang w:eastAsia="en-US"/>
              </w:rPr>
            </w:pPr>
          </w:p>
        </w:tc>
        <w:tc>
          <w:tcPr>
            <w:tcW w:w="755" w:type="pct"/>
            <w:vMerge/>
            <w:shd w:val="clear" w:color="auto" w:fill="auto"/>
          </w:tcPr>
          <w:p w:rsidR="00992A89" w:rsidRPr="0005265B" w:rsidRDefault="00992A89" w:rsidP="00E33A52">
            <w:pPr>
              <w:autoSpaceDE w:val="0"/>
              <w:autoSpaceDN w:val="0"/>
              <w:adjustRightInd w:val="0"/>
              <w:spacing w:line="276" w:lineRule="auto"/>
              <w:rPr>
                <w:rFonts w:eastAsia="Calibri"/>
                <w:color w:val="000000"/>
                <w:lang w:eastAsia="en-US"/>
              </w:rPr>
            </w:pPr>
          </w:p>
        </w:tc>
        <w:tc>
          <w:tcPr>
            <w:tcW w:w="1921" w:type="pct"/>
            <w:shd w:val="clear" w:color="auto" w:fill="auto"/>
          </w:tcPr>
          <w:p w:rsidR="00992A89" w:rsidRPr="0005265B" w:rsidRDefault="00992A89" w:rsidP="00E33A52">
            <w:pPr>
              <w:jc w:val="both"/>
              <w:rPr>
                <w:rFonts w:eastAsia="Calibri"/>
                <w:lang w:eastAsia="en-US"/>
              </w:rPr>
            </w:pPr>
            <w:r w:rsidRPr="0005265B">
              <w:rPr>
                <w:rFonts w:eastAsia="Calibri"/>
                <w:lang w:eastAsia="en-US"/>
              </w:rPr>
              <w:t>4. Достижение значений целевых показателей реализации Программы:</w:t>
            </w:r>
          </w:p>
          <w:p w:rsidR="00992A89" w:rsidRPr="0005265B" w:rsidRDefault="00992A89" w:rsidP="00E33A52">
            <w:pPr>
              <w:jc w:val="both"/>
              <w:rPr>
                <w:rFonts w:eastAsia="Calibri"/>
                <w:lang w:eastAsia="en-US"/>
              </w:rPr>
            </w:pPr>
            <w:r w:rsidRPr="0005265B">
              <w:rPr>
                <w:rFonts w:eastAsia="Calibri"/>
                <w:lang w:eastAsia="en-US"/>
              </w:rPr>
              <w:t>-менее 50% - для показателей, рост значений которых свидетельствует о положительной динамике;</w:t>
            </w:r>
          </w:p>
          <w:p w:rsidR="00992A89" w:rsidRPr="0005265B" w:rsidRDefault="00992A89" w:rsidP="00E33A52">
            <w:pPr>
              <w:jc w:val="both"/>
              <w:rPr>
                <w:rFonts w:eastAsia="Calibri"/>
                <w:lang w:eastAsia="en-US"/>
              </w:rPr>
            </w:pPr>
            <w:r w:rsidRPr="0005265B">
              <w:rPr>
                <w:rFonts w:eastAsia="Calibri"/>
                <w:lang w:eastAsia="en-US"/>
              </w:rPr>
              <w:t>-более 150% - для показателей, снижение значений которых свидетельствует о положительной динамике</w:t>
            </w:r>
          </w:p>
          <w:p w:rsidR="00992A89" w:rsidRPr="0005265B" w:rsidRDefault="00992A89" w:rsidP="00E33A52">
            <w:pPr>
              <w:jc w:val="both"/>
              <w:rPr>
                <w:rFonts w:eastAsia="Calibri"/>
                <w:lang w:eastAsia="en-US"/>
              </w:rPr>
            </w:pPr>
          </w:p>
          <w:p w:rsidR="00992A89" w:rsidRPr="0005265B" w:rsidRDefault="00992A89" w:rsidP="00E33A52">
            <w:pPr>
              <w:jc w:val="both"/>
              <w:rPr>
                <w:rFonts w:eastAsia="Calibri"/>
                <w:lang w:eastAsia="en-US"/>
              </w:rPr>
            </w:pPr>
          </w:p>
          <w:p w:rsidR="00992A89" w:rsidRPr="0005265B" w:rsidRDefault="00992A89" w:rsidP="00E33A52">
            <w:pPr>
              <w:jc w:val="both"/>
              <w:rPr>
                <w:rFonts w:eastAsia="Calibri"/>
                <w:lang w:eastAsia="en-US"/>
              </w:rPr>
            </w:pPr>
          </w:p>
        </w:tc>
        <w:tc>
          <w:tcPr>
            <w:tcW w:w="756" w:type="pct"/>
            <w:shd w:val="clear" w:color="auto" w:fill="auto"/>
          </w:tcPr>
          <w:p w:rsidR="00992A89" w:rsidRPr="0005265B" w:rsidRDefault="00992A89" w:rsidP="00E33A52">
            <w:pPr>
              <w:jc w:val="both"/>
              <w:rPr>
                <w:rFonts w:eastAsia="Calibri"/>
                <w:lang w:eastAsia="en-US"/>
              </w:rPr>
            </w:pPr>
            <w:r w:rsidRPr="0005265B">
              <w:rPr>
                <w:rFonts w:eastAsia="Calibri"/>
                <w:lang w:eastAsia="en-US"/>
              </w:rPr>
              <w:t>0</w:t>
            </w:r>
          </w:p>
        </w:tc>
      </w:tr>
      <w:tr w:rsidR="00992A89" w:rsidRPr="0005265B" w:rsidTr="00E33A52">
        <w:tc>
          <w:tcPr>
            <w:tcW w:w="305" w:type="pct"/>
            <w:vMerge w:val="restart"/>
            <w:shd w:val="clear" w:color="auto" w:fill="auto"/>
          </w:tcPr>
          <w:p w:rsidR="00992A89" w:rsidRPr="0005265B" w:rsidRDefault="00992A89" w:rsidP="00E33A52">
            <w:pPr>
              <w:jc w:val="both"/>
              <w:rPr>
                <w:rFonts w:eastAsia="Calibri"/>
                <w:lang w:eastAsia="en-US"/>
              </w:rPr>
            </w:pPr>
            <w:r w:rsidRPr="0005265B">
              <w:rPr>
                <w:rFonts w:eastAsia="Calibri"/>
                <w:lang w:eastAsia="en-US"/>
              </w:rPr>
              <w:t>2.</w:t>
            </w:r>
          </w:p>
        </w:tc>
        <w:tc>
          <w:tcPr>
            <w:tcW w:w="1263" w:type="pct"/>
            <w:vMerge w:val="restart"/>
            <w:shd w:val="clear" w:color="auto" w:fill="auto"/>
          </w:tcPr>
          <w:p w:rsidR="00992A89" w:rsidRPr="0005265B" w:rsidRDefault="00992A89" w:rsidP="00E33A52">
            <w:pPr>
              <w:jc w:val="both"/>
              <w:rPr>
                <w:rFonts w:eastAsia="Calibri"/>
                <w:lang w:eastAsia="en-US"/>
              </w:rPr>
            </w:pPr>
            <w:r w:rsidRPr="0005265B">
              <w:rPr>
                <w:rFonts w:eastAsia="Calibri"/>
                <w:lang w:eastAsia="en-US"/>
              </w:rPr>
              <w:t>Освоение бюджетных средств</w:t>
            </w:r>
          </w:p>
        </w:tc>
        <w:tc>
          <w:tcPr>
            <w:tcW w:w="755" w:type="pct"/>
            <w:vMerge w:val="restart"/>
            <w:shd w:val="clear" w:color="auto" w:fill="auto"/>
          </w:tcPr>
          <w:p w:rsidR="00992A89" w:rsidRPr="0005265B" w:rsidRDefault="00992A89" w:rsidP="00E33A52">
            <w:pPr>
              <w:autoSpaceDE w:val="0"/>
              <w:autoSpaceDN w:val="0"/>
              <w:adjustRightInd w:val="0"/>
              <w:spacing w:line="276" w:lineRule="auto"/>
              <w:rPr>
                <w:rFonts w:eastAsia="Calibri"/>
                <w:color w:val="000000"/>
                <w:lang w:eastAsia="en-US"/>
              </w:rPr>
            </w:pPr>
            <w:r w:rsidRPr="0005265B">
              <w:rPr>
                <w:rFonts w:eastAsia="Calibri"/>
                <w:color w:val="000000"/>
                <w:lang w:eastAsia="en-US"/>
              </w:rPr>
              <w:t>0,2</w:t>
            </w:r>
          </w:p>
        </w:tc>
        <w:tc>
          <w:tcPr>
            <w:tcW w:w="1921" w:type="pct"/>
            <w:shd w:val="clear" w:color="auto" w:fill="auto"/>
          </w:tcPr>
          <w:p w:rsidR="00992A89" w:rsidRPr="0005265B" w:rsidRDefault="00992A89" w:rsidP="00E33A52">
            <w:pPr>
              <w:jc w:val="both"/>
              <w:rPr>
                <w:rFonts w:eastAsia="Calibri"/>
                <w:lang w:eastAsia="en-US"/>
              </w:rPr>
            </w:pPr>
            <w:r w:rsidRPr="0005265B">
              <w:rPr>
                <w:rFonts w:eastAsia="Calibri"/>
                <w:lang w:eastAsia="en-US"/>
              </w:rPr>
              <w:t>1.Средства освоены на 100%</w:t>
            </w:r>
          </w:p>
        </w:tc>
        <w:tc>
          <w:tcPr>
            <w:tcW w:w="756" w:type="pct"/>
            <w:shd w:val="clear" w:color="auto" w:fill="auto"/>
          </w:tcPr>
          <w:p w:rsidR="00992A89" w:rsidRPr="0005265B" w:rsidRDefault="00992A89" w:rsidP="00E33A52">
            <w:pPr>
              <w:jc w:val="both"/>
              <w:rPr>
                <w:rFonts w:eastAsia="Calibri"/>
                <w:lang w:eastAsia="en-US"/>
              </w:rPr>
            </w:pPr>
            <w:r w:rsidRPr="0005265B">
              <w:rPr>
                <w:rFonts w:eastAsia="Calibri"/>
                <w:lang w:eastAsia="en-US"/>
              </w:rPr>
              <w:t>10</w:t>
            </w:r>
          </w:p>
        </w:tc>
      </w:tr>
      <w:tr w:rsidR="00992A89" w:rsidRPr="0005265B" w:rsidTr="00E33A52">
        <w:tc>
          <w:tcPr>
            <w:tcW w:w="305" w:type="pct"/>
            <w:vMerge/>
            <w:shd w:val="clear" w:color="auto" w:fill="auto"/>
          </w:tcPr>
          <w:p w:rsidR="00992A89" w:rsidRPr="0005265B" w:rsidRDefault="00992A89" w:rsidP="00E33A52">
            <w:pPr>
              <w:jc w:val="both"/>
              <w:rPr>
                <w:rFonts w:eastAsia="Calibri"/>
                <w:lang w:eastAsia="en-US"/>
              </w:rPr>
            </w:pPr>
          </w:p>
        </w:tc>
        <w:tc>
          <w:tcPr>
            <w:tcW w:w="1263" w:type="pct"/>
            <w:vMerge/>
            <w:shd w:val="clear" w:color="auto" w:fill="auto"/>
          </w:tcPr>
          <w:p w:rsidR="00992A89" w:rsidRPr="0005265B" w:rsidRDefault="00992A89" w:rsidP="00E33A52">
            <w:pPr>
              <w:jc w:val="both"/>
              <w:rPr>
                <w:rFonts w:eastAsia="Calibri"/>
                <w:lang w:eastAsia="en-US"/>
              </w:rPr>
            </w:pPr>
          </w:p>
        </w:tc>
        <w:tc>
          <w:tcPr>
            <w:tcW w:w="755" w:type="pct"/>
            <w:vMerge/>
            <w:shd w:val="clear" w:color="auto" w:fill="auto"/>
          </w:tcPr>
          <w:p w:rsidR="00992A89" w:rsidRPr="0005265B" w:rsidRDefault="00992A89" w:rsidP="00E33A52">
            <w:pPr>
              <w:autoSpaceDE w:val="0"/>
              <w:autoSpaceDN w:val="0"/>
              <w:adjustRightInd w:val="0"/>
              <w:spacing w:line="276" w:lineRule="auto"/>
              <w:rPr>
                <w:rFonts w:eastAsia="Calibri"/>
                <w:color w:val="000000"/>
                <w:lang w:eastAsia="en-US"/>
              </w:rPr>
            </w:pPr>
          </w:p>
        </w:tc>
        <w:tc>
          <w:tcPr>
            <w:tcW w:w="1921" w:type="pct"/>
            <w:shd w:val="clear" w:color="auto" w:fill="auto"/>
          </w:tcPr>
          <w:p w:rsidR="00992A89" w:rsidRPr="0005265B" w:rsidRDefault="00992A89" w:rsidP="00E33A52">
            <w:pPr>
              <w:jc w:val="both"/>
              <w:rPr>
                <w:rFonts w:eastAsia="Calibri"/>
                <w:lang w:eastAsia="en-US"/>
              </w:rPr>
            </w:pPr>
            <w:r w:rsidRPr="0005265B">
              <w:rPr>
                <w:rFonts w:eastAsia="Calibri"/>
                <w:lang w:eastAsia="en-US"/>
              </w:rPr>
              <w:t>2.Средства освоены более чем на 75%, но менее чем на 100%</w:t>
            </w:r>
          </w:p>
        </w:tc>
        <w:tc>
          <w:tcPr>
            <w:tcW w:w="756" w:type="pct"/>
            <w:shd w:val="clear" w:color="auto" w:fill="auto"/>
          </w:tcPr>
          <w:p w:rsidR="00992A89" w:rsidRPr="0005265B" w:rsidRDefault="00992A89" w:rsidP="00E33A52">
            <w:pPr>
              <w:jc w:val="both"/>
              <w:rPr>
                <w:rFonts w:eastAsia="Calibri"/>
                <w:lang w:eastAsia="en-US"/>
              </w:rPr>
            </w:pPr>
            <w:r w:rsidRPr="0005265B">
              <w:rPr>
                <w:rFonts w:eastAsia="Calibri"/>
                <w:lang w:eastAsia="en-US"/>
              </w:rPr>
              <w:t>8</w:t>
            </w:r>
          </w:p>
        </w:tc>
      </w:tr>
      <w:tr w:rsidR="00992A89" w:rsidRPr="0005265B" w:rsidTr="00E33A52">
        <w:tc>
          <w:tcPr>
            <w:tcW w:w="305" w:type="pct"/>
            <w:vMerge/>
            <w:shd w:val="clear" w:color="auto" w:fill="auto"/>
          </w:tcPr>
          <w:p w:rsidR="00992A89" w:rsidRPr="0005265B" w:rsidRDefault="00992A89" w:rsidP="00E33A52">
            <w:pPr>
              <w:jc w:val="both"/>
              <w:rPr>
                <w:rFonts w:eastAsia="Calibri"/>
                <w:lang w:eastAsia="en-US"/>
              </w:rPr>
            </w:pPr>
          </w:p>
        </w:tc>
        <w:tc>
          <w:tcPr>
            <w:tcW w:w="1263" w:type="pct"/>
            <w:vMerge/>
            <w:shd w:val="clear" w:color="auto" w:fill="auto"/>
          </w:tcPr>
          <w:p w:rsidR="00992A89" w:rsidRPr="0005265B" w:rsidRDefault="00992A89" w:rsidP="00E33A52">
            <w:pPr>
              <w:jc w:val="both"/>
              <w:rPr>
                <w:rFonts w:eastAsia="Calibri"/>
                <w:lang w:eastAsia="en-US"/>
              </w:rPr>
            </w:pPr>
          </w:p>
        </w:tc>
        <w:tc>
          <w:tcPr>
            <w:tcW w:w="755" w:type="pct"/>
            <w:vMerge/>
            <w:shd w:val="clear" w:color="auto" w:fill="auto"/>
          </w:tcPr>
          <w:p w:rsidR="00992A89" w:rsidRPr="0005265B" w:rsidRDefault="00992A89" w:rsidP="00E33A52">
            <w:pPr>
              <w:autoSpaceDE w:val="0"/>
              <w:autoSpaceDN w:val="0"/>
              <w:adjustRightInd w:val="0"/>
              <w:spacing w:line="276" w:lineRule="auto"/>
              <w:rPr>
                <w:rFonts w:eastAsia="Calibri"/>
                <w:color w:val="000000"/>
                <w:lang w:eastAsia="en-US"/>
              </w:rPr>
            </w:pPr>
          </w:p>
        </w:tc>
        <w:tc>
          <w:tcPr>
            <w:tcW w:w="1921" w:type="pct"/>
            <w:shd w:val="clear" w:color="auto" w:fill="auto"/>
          </w:tcPr>
          <w:p w:rsidR="00992A89" w:rsidRPr="0005265B" w:rsidRDefault="00992A89" w:rsidP="00E33A52">
            <w:pPr>
              <w:jc w:val="both"/>
              <w:rPr>
                <w:rFonts w:eastAsia="Calibri"/>
                <w:lang w:eastAsia="en-US"/>
              </w:rPr>
            </w:pPr>
            <w:r w:rsidRPr="0005265B">
              <w:rPr>
                <w:rFonts w:eastAsia="Calibri"/>
                <w:lang w:eastAsia="en-US"/>
              </w:rPr>
              <w:t>3.Средства освоены от 50 до 75%</w:t>
            </w:r>
          </w:p>
        </w:tc>
        <w:tc>
          <w:tcPr>
            <w:tcW w:w="756" w:type="pct"/>
            <w:shd w:val="clear" w:color="auto" w:fill="auto"/>
          </w:tcPr>
          <w:p w:rsidR="00992A89" w:rsidRPr="0005265B" w:rsidRDefault="00992A89" w:rsidP="00E33A52">
            <w:pPr>
              <w:jc w:val="both"/>
              <w:rPr>
                <w:rFonts w:eastAsia="Calibri"/>
                <w:lang w:eastAsia="en-US"/>
              </w:rPr>
            </w:pPr>
            <w:r w:rsidRPr="0005265B">
              <w:rPr>
                <w:rFonts w:eastAsia="Calibri"/>
                <w:lang w:eastAsia="en-US"/>
              </w:rPr>
              <w:t>5</w:t>
            </w:r>
          </w:p>
        </w:tc>
      </w:tr>
      <w:tr w:rsidR="00992A89" w:rsidRPr="0005265B" w:rsidTr="00E33A52">
        <w:tc>
          <w:tcPr>
            <w:tcW w:w="305" w:type="pct"/>
            <w:vMerge/>
            <w:shd w:val="clear" w:color="auto" w:fill="auto"/>
          </w:tcPr>
          <w:p w:rsidR="00992A89" w:rsidRPr="0005265B" w:rsidRDefault="00992A89" w:rsidP="00E33A52">
            <w:pPr>
              <w:jc w:val="both"/>
              <w:rPr>
                <w:rFonts w:eastAsia="Calibri"/>
                <w:lang w:eastAsia="en-US"/>
              </w:rPr>
            </w:pPr>
          </w:p>
        </w:tc>
        <w:tc>
          <w:tcPr>
            <w:tcW w:w="1263" w:type="pct"/>
            <w:vMerge/>
            <w:shd w:val="clear" w:color="auto" w:fill="auto"/>
          </w:tcPr>
          <w:p w:rsidR="00992A89" w:rsidRPr="0005265B" w:rsidRDefault="00992A89" w:rsidP="00E33A52">
            <w:pPr>
              <w:jc w:val="both"/>
              <w:rPr>
                <w:rFonts w:eastAsia="Calibri"/>
                <w:lang w:eastAsia="en-US"/>
              </w:rPr>
            </w:pPr>
          </w:p>
        </w:tc>
        <w:tc>
          <w:tcPr>
            <w:tcW w:w="755" w:type="pct"/>
            <w:vMerge/>
            <w:shd w:val="clear" w:color="auto" w:fill="auto"/>
          </w:tcPr>
          <w:p w:rsidR="00992A89" w:rsidRPr="0005265B" w:rsidRDefault="00992A89" w:rsidP="00E33A52">
            <w:pPr>
              <w:autoSpaceDE w:val="0"/>
              <w:autoSpaceDN w:val="0"/>
              <w:adjustRightInd w:val="0"/>
              <w:spacing w:line="276" w:lineRule="auto"/>
              <w:rPr>
                <w:rFonts w:eastAsia="Calibri"/>
                <w:color w:val="000000"/>
                <w:lang w:eastAsia="en-US"/>
              </w:rPr>
            </w:pPr>
          </w:p>
        </w:tc>
        <w:tc>
          <w:tcPr>
            <w:tcW w:w="1921" w:type="pct"/>
            <w:shd w:val="clear" w:color="auto" w:fill="auto"/>
          </w:tcPr>
          <w:p w:rsidR="00992A89" w:rsidRPr="0005265B" w:rsidRDefault="00992A89" w:rsidP="00E33A52">
            <w:pPr>
              <w:jc w:val="both"/>
              <w:rPr>
                <w:rFonts w:eastAsia="Calibri"/>
                <w:lang w:eastAsia="en-US"/>
              </w:rPr>
            </w:pPr>
            <w:r w:rsidRPr="0005265B">
              <w:rPr>
                <w:rFonts w:eastAsia="Calibri"/>
                <w:lang w:eastAsia="en-US"/>
              </w:rPr>
              <w:t>4.Средства освоены менее чем на 50%</w:t>
            </w:r>
          </w:p>
        </w:tc>
        <w:tc>
          <w:tcPr>
            <w:tcW w:w="756" w:type="pct"/>
            <w:shd w:val="clear" w:color="auto" w:fill="auto"/>
          </w:tcPr>
          <w:p w:rsidR="00992A89" w:rsidRPr="0005265B" w:rsidRDefault="00992A89" w:rsidP="00E33A52">
            <w:pPr>
              <w:jc w:val="both"/>
              <w:rPr>
                <w:rFonts w:eastAsia="Calibri"/>
                <w:lang w:eastAsia="en-US"/>
              </w:rPr>
            </w:pPr>
            <w:r w:rsidRPr="0005265B">
              <w:rPr>
                <w:rFonts w:eastAsia="Calibri"/>
                <w:lang w:eastAsia="en-US"/>
              </w:rPr>
              <w:t>0</w:t>
            </w:r>
          </w:p>
        </w:tc>
      </w:tr>
    </w:tbl>
    <w:p w:rsidR="00992A89" w:rsidRPr="0005265B" w:rsidRDefault="00992A89" w:rsidP="00992A89">
      <w:pPr>
        <w:shd w:val="clear" w:color="auto" w:fill="FFFFFF"/>
        <w:jc w:val="both"/>
        <w:rPr>
          <w:rFonts w:eastAsia="Calibri"/>
          <w:lang w:eastAsia="en-US"/>
        </w:rPr>
      </w:pPr>
    </w:p>
    <w:p w:rsidR="00992A89" w:rsidRPr="00992A89" w:rsidRDefault="00992A89" w:rsidP="00992A89">
      <w:pPr>
        <w:shd w:val="clear" w:color="auto" w:fill="FFFFFF"/>
        <w:jc w:val="both"/>
        <w:rPr>
          <w:rFonts w:eastAsia="Calibri"/>
          <w:sz w:val="28"/>
          <w:szCs w:val="28"/>
          <w:lang w:eastAsia="en-US"/>
        </w:rPr>
      </w:pPr>
      <w:r w:rsidRPr="00992A89">
        <w:rPr>
          <w:rFonts w:eastAsia="Calibri"/>
          <w:sz w:val="28"/>
          <w:szCs w:val="28"/>
          <w:lang w:eastAsia="en-US"/>
        </w:rPr>
        <w:tab/>
        <w:t xml:space="preserve">При реализации муниципальной программы, по которой финансовые затраты бюджета </w:t>
      </w:r>
      <w:r w:rsidR="00884C49">
        <w:rPr>
          <w:rFonts w:eastAsia="Calibri"/>
          <w:sz w:val="28"/>
          <w:szCs w:val="28"/>
        </w:rPr>
        <w:t>Золотостеп</w:t>
      </w:r>
      <w:r w:rsidRPr="00992A89">
        <w:rPr>
          <w:rFonts w:eastAsia="Calibri"/>
          <w:sz w:val="28"/>
          <w:szCs w:val="28"/>
          <w:lang w:eastAsia="en-US"/>
        </w:rPr>
        <w:t>ского муниципального образования не предусмотрены, весовой коэффициент по первому критерию принимается равный единице.</w:t>
      </w:r>
    </w:p>
    <w:p w:rsidR="00992A89" w:rsidRPr="00992A89" w:rsidRDefault="00992A89" w:rsidP="00992A89">
      <w:pPr>
        <w:autoSpaceDE w:val="0"/>
        <w:autoSpaceDN w:val="0"/>
        <w:adjustRightInd w:val="0"/>
        <w:jc w:val="both"/>
        <w:rPr>
          <w:rFonts w:eastAsia="Calibri"/>
          <w:color w:val="000000"/>
          <w:sz w:val="28"/>
          <w:szCs w:val="28"/>
          <w:lang w:eastAsia="en-US"/>
        </w:rPr>
      </w:pPr>
      <w:r w:rsidRPr="00992A89">
        <w:rPr>
          <w:rFonts w:eastAsia="Calibri"/>
          <w:color w:val="000000"/>
          <w:sz w:val="28"/>
          <w:szCs w:val="28"/>
          <w:lang w:eastAsia="en-US"/>
        </w:rPr>
        <w:tab/>
      </w:r>
      <w:r w:rsidR="00F71E74">
        <w:rPr>
          <w:rFonts w:eastAsia="Calibri"/>
          <w:color w:val="000000"/>
          <w:sz w:val="28"/>
          <w:szCs w:val="28"/>
          <w:lang w:eastAsia="en-US"/>
        </w:rPr>
        <w:t>7.4</w:t>
      </w:r>
      <w:r w:rsidRPr="00992A89">
        <w:rPr>
          <w:rFonts w:eastAsia="Calibri"/>
          <w:color w:val="000000"/>
          <w:sz w:val="28"/>
          <w:szCs w:val="28"/>
          <w:lang w:eastAsia="en-US"/>
        </w:rPr>
        <w:t>.</w:t>
      </w:r>
      <w:r w:rsidRPr="00992A89">
        <w:rPr>
          <w:rFonts w:eastAsia="Calibri"/>
          <w:color w:val="000000"/>
          <w:sz w:val="28"/>
          <w:szCs w:val="28"/>
          <w:lang w:val="en-US" w:eastAsia="en-US"/>
        </w:rPr>
        <w:t> </w:t>
      </w:r>
      <w:r w:rsidRPr="00992A89">
        <w:rPr>
          <w:rFonts w:eastAsia="Calibri"/>
          <w:color w:val="000000"/>
          <w:sz w:val="28"/>
          <w:szCs w:val="28"/>
          <w:lang w:eastAsia="en-US"/>
        </w:rPr>
        <w:t>Расчет итоговой оценки эффективности и присвоение рейтинга эффективности муниципальных программ осуществляются</w:t>
      </w:r>
      <w:r w:rsidR="00CD220D">
        <w:rPr>
          <w:rFonts w:eastAsia="Calibri"/>
          <w:color w:val="000000"/>
          <w:sz w:val="28"/>
          <w:szCs w:val="28"/>
          <w:lang w:eastAsia="en-US"/>
        </w:rPr>
        <w:t xml:space="preserve"> </w:t>
      </w:r>
      <w:r w:rsidR="00C96D82">
        <w:rPr>
          <w:rFonts w:eastAsia="Calibri"/>
          <w:color w:val="000000"/>
          <w:sz w:val="28"/>
          <w:szCs w:val="28"/>
          <w:lang w:eastAsia="en-US"/>
        </w:rPr>
        <w:t xml:space="preserve">специалистом, курирующим финансовые вопросы </w:t>
      </w:r>
      <w:r w:rsidRPr="00992A89">
        <w:rPr>
          <w:rFonts w:eastAsia="Calibri"/>
          <w:color w:val="000000"/>
          <w:sz w:val="28"/>
          <w:szCs w:val="28"/>
          <w:lang w:eastAsia="en-US"/>
        </w:rPr>
        <w:t>на основании критериев, их весовых значений и балльных оценок:</w:t>
      </w:r>
      <w:r w:rsidRPr="00992A89">
        <w:rPr>
          <w:rFonts w:eastAsia="Calibri"/>
          <w:color w:val="000000"/>
          <w:sz w:val="28"/>
          <w:szCs w:val="28"/>
          <w:lang w:eastAsia="en-US"/>
        </w:rPr>
        <w:tab/>
        <w:t xml:space="preserve"> </w:t>
      </w:r>
    </w:p>
    <w:p w:rsidR="00992A89" w:rsidRPr="00992A89" w:rsidRDefault="00334643" w:rsidP="00992A89">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ab/>
      </w:r>
      <w:r w:rsidR="00992A89" w:rsidRPr="00992A89">
        <w:rPr>
          <w:rFonts w:eastAsia="Calibri"/>
          <w:color w:val="000000"/>
          <w:sz w:val="28"/>
          <w:szCs w:val="28"/>
          <w:lang w:eastAsia="en-US"/>
        </w:rPr>
        <w:t xml:space="preserve">- если итоговая оценка составляет менее трех баллов - муниципальная программа реализуется неэффективно; </w:t>
      </w:r>
    </w:p>
    <w:p w:rsidR="00992A89" w:rsidRPr="00992A89" w:rsidRDefault="00334643" w:rsidP="00992A89">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ab/>
      </w:r>
      <w:r w:rsidR="00992A89" w:rsidRPr="00992A89">
        <w:rPr>
          <w:rFonts w:eastAsia="Calibri"/>
          <w:color w:val="000000"/>
          <w:sz w:val="28"/>
          <w:szCs w:val="28"/>
          <w:lang w:eastAsia="en-US"/>
        </w:rPr>
        <w:t xml:space="preserve">- если итоговая оценка составляет три балла и более, но менее шести баллов - эффективность реализации муниципальной программы низкая; </w:t>
      </w:r>
    </w:p>
    <w:p w:rsidR="00992A89" w:rsidRPr="00992A89" w:rsidRDefault="00334643" w:rsidP="00992A89">
      <w:pPr>
        <w:shd w:val="clear" w:color="auto" w:fill="FFFFFF"/>
        <w:jc w:val="both"/>
        <w:rPr>
          <w:rFonts w:eastAsia="Calibri"/>
          <w:sz w:val="28"/>
          <w:szCs w:val="28"/>
          <w:lang w:eastAsia="en-US"/>
        </w:rPr>
      </w:pPr>
      <w:r>
        <w:rPr>
          <w:rFonts w:eastAsia="Calibri"/>
          <w:sz w:val="28"/>
          <w:szCs w:val="28"/>
          <w:lang w:eastAsia="en-US"/>
        </w:rPr>
        <w:tab/>
      </w:r>
      <w:r w:rsidR="00992A89" w:rsidRPr="00992A89">
        <w:rPr>
          <w:rFonts w:eastAsia="Calibri"/>
          <w:sz w:val="28"/>
          <w:szCs w:val="28"/>
          <w:lang w:eastAsia="en-US"/>
        </w:rPr>
        <w:t>- если итоговая оценка составляет шесть баллов и более - муниципальная программ</w:t>
      </w:r>
      <w:r w:rsidR="00992A89" w:rsidRPr="00992A89">
        <w:rPr>
          <w:rFonts w:ascii="Calibri" w:eastAsia="Calibri" w:hAnsi="Calibri"/>
          <w:sz w:val="28"/>
          <w:szCs w:val="28"/>
          <w:lang w:eastAsia="en-US"/>
        </w:rPr>
        <w:t>а</w:t>
      </w:r>
      <w:r w:rsidR="00992A89" w:rsidRPr="00992A89">
        <w:rPr>
          <w:rFonts w:eastAsia="Calibri"/>
          <w:sz w:val="28"/>
          <w:szCs w:val="28"/>
          <w:lang w:eastAsia="en-US"/>
        </w:rPr>
        <w:t xml:space="preserve"> реализуется эффективно.</w:t>
      </w:r>
    </w:p>
    <w:p w:rsidR="00992A89" w:rsidRPr="00992A89" w:rsidRDefault="00992A89" w:rsidP="00992A89">
      <w:pPr>
        <w:jc w:val="both"/>
        <w:rPr>
          <w:rFonts w:eastAsia="Calibri"/>
          <w:sz w:val="28"/>
          <w:szCs w:val="28"/>
          <w:lang w:eastAsia="en-US"/>
        </w:rPr>
      </w:pPr>
      <w:bookmarkStart w:id="3" w:name="sub_1704"/>
      <w:r w:rsidRPr="00992A89">
        <w:rPr>
          <w:rFonts w:eastAsia="Calibri"/>
          <w:sz w:val="28"/>
          <w:szCs w:val="28"/>
          <w:lang w:eastAsia="en-US"/>
        </w:rPr>
        <w:tab/>
      </w:r>
      <w:bookmarkEnd w:id="3"/>
      <w:r w:rsidR="00F71E74">
        <w:rPr>
          <w:rFonts w:eastAsia="Calibri"/>
          <w:sz w:val="28"/>
          <w:szCs w:val="28"/>
          <w:lang w:eastAsia="en-US"/>
        </w:rPr>
        <w:t>7.5</w:t>
      </w:r>
      <w:r w:rsidRPr="00992A89">
        <w:rPr>
          <w:rFonts w:eastAsia="Calibri"/>
          <w:sz w:val="28"/>
          <w:szCs w:val="28"/>
          <w:lang w:eastAsia="en-US"/>
        </w:rPr>
        <w:t>.</w:t>
      </w:r>
      <w:r w:rsidRPr="00992A89">
        <w:rPr>
          <w:rFonts w:eastAsia="Calibri"/>
          <w:sz w:val="28"/>
          <w:szCs w:val="28"/>
          <w:lang w:val="en-US" w:eastAsia="en-US"/>
        </w:rPr>
        <w:t> </w:t>
      </w:r>
      <w:r w:rsidRPr="00992A89">
        <w:rPr>
          <w:rFonts w:eastAsia="Calibri"/>
          <w:sz w:val="28"/>
          <w:szCs w:val="28"/>
          <w:lang w:eastAsia="en-US"/>
        </w:rPr>
        <w:t>После</w:t>
      </w:r>
      <w:r w:rsidRPr="00992A89">
        <w:rPr>
          <w:rFonts w:eastAsia="Calibri"/>
          <w:sz w:val="28"/>
          <w:szCs w:val="28"/>
          <w:lang w:val="en-US" w:eastAsia="en-US"/>
        </w:rPr>
        <w:t> </w:t>
      </w:r>
      <w:r w:rsidRPr="00992A89">
        <w:rPr>
          <w:rFonts w:eastAsia="Calibri"/>
          <w:sz w:val="28"/>
          <w:szCs w:val="28"/>
          <w:lang w:eastAsia="en-US"/>
        </w:rPr>
        <w:t>расчета итоговой оценки эффективности и присвоения рейтинга эффективности муниципальных программ</w:t>
      </w:r>
      <w:r w:rsidRPr="00992A89">
        <w:rPr>
          <w:rFonts w:ascii="Calibri" w:eastAsia="Calibri" w:hAnsi="Calibri"/>
          <w:sz w:val="28"/>
          <w:szCs w:val="28"/>
          <w:lang w:eastAsia="en-US"/>
        </w:rPr>
        <w:t xml:space="preserve"> </w:t>
      </w:r>
      <w:r w:rsidR="00C96D82" w:rsidRPr="00C96D82">
        <w:rPr>
          <w:rFonts w:eastAsia="Calibri"/>
          <w:sz w:val="28"/>
          <w:szCs w:val="28"/>
          <w:lang w:eastAsia="en-US"/>
        </w:rPr>
        <w:t>специалист, курирующи</w:t>
      </w:r>
      <w:r w:rsidR="00D01973">
        <w:rPr>
          <w:rFonts w:eastAsia="Calibri"/>
          <w:sz w:val="28"/>
          <w:szCs w:val="28"/>
          <w:lang w:eastAsia="en-US"/>
        </w:rPr>
        <w:t>й</w:t>
      </w:r>
      <w:r w:rsidR="00C96D82" w:rsidRPr="00C96D82">
        <w:rPr>
          <w:rFonts w:eastAsia="Calibri"/>
          <w:sz w:val="28"/>
          <w:szCs w:val="28"/>
          <w:lang w:eastAsia="en-US"/>
        </w:rPr>
        <w:t xml:space="preserve"> финансовые</w:t>
      </w:r>
      <w:r w:rsidR="00C96D82">
        <w:rPr>
          <w:rFonts w:ascii="Calibri" w:eastAsia="Calibri" w:hAnsi="Calibri"/>
          <w:sz w:val="28"/>
          <w:szCs w:val="28"/>
          <w:lang w:eastAsia="en-US"/>
        </w:rPr>
        <w:t xml:space="preserve"> </w:t>
      </w:r>
      <w:r w:rsidR="00C96D82" w:rsidRPr="00C96D82">
        <w:rPr>
          <w:rFonts w:eastAsia="Calibri"/>
          <w:sz w:val="28"/>
          <w:szCs w:val="28"/>
          <w:lang w:eastAsia="en-US"/>
        </w:rPr>
        <w:t>вопросы</w:t>
      </w:r>
      <w:r w:rsidRPr="00992A89">
        <w:rPr>
          <w:rFonts w:eastAsia="Calibri"/>
          <w:sz w:val="28"/>
          <w:szCs w:val="28"/>
          <w:lang w:eastAsia="en-US"/>
        </w:rPr>
        <w:t xml:space="preserve"> не позднее 1 апреля года, следующего за отчетным годом, готовит сводный годовой доклад о ходе реализации и об оценке эффективности реализации муниципальных программ. </w:t>
      </w:r>
    </w:p>
    <w:p w:rsidR="00992A89" w:rsidRPr="00992A89" w:rsidRDefault="00992A89" w:rsidP="00992A89">
      <w:pPr>
        <w:autoSpaceDE w:val="0"/>
        <w:autoSpaceDN w:val="0"/>
        <w:adjustRightInd w:val="0"/>
        <w:jc w:val="both"/>
        <w:rPr>
          <w:rFonts w:eastAsia="Calibri"/>
          <w:color w:val="000000"/>
          <w:sz w:val="28"/>
          <w:szCs w:val="28"/>
          <w:lang w:eastAsia="en-US"/>
        </w:rPr>
      </w:pPr>
      <w:r w:rsidRPr="00992A89">
        <w:rPr>
          <w:rFonts w:eastAsia="Calibri"/>
          <w:color w:val="000000"/>
          <w:sz w:val="28"/>
          <w:szCs w:val="28"/>
          <w:lang w:eastAsia="en-US"/>
        </w:rPr>
        <w:lastRenderedPageBreak/>
        <w:tab/>
      </w:r>
      <w:r w:rsidR="00F71E74">
        <w:rPr>
          <w:rFonts w:eastAsia="Calibri"/>
          <w:color w:val="000000"/>
          <w:sz w:val="28"/>
          <w:szCs w:val="28"/>
          <w:lang w:eastAsia="en-US"/>
        </w:rPr>
        <w:t>7.6</w:t>
      </w:r>
      <w:r w:rsidRPr="00992A89">
        <w:rPr>
          <w:rFonts w:eastAsia="Calibri"/>
          <w:color w:val="000000"/>
          <w:sz w:val="28"/>
          <w:szCs w:val="28"/>
          <w:lang w:eastAsia="en-US"/>
        </w:rPr>
        <w:t>.</w:t>
      </w:r>
      <w:r w:rsidRPr="00992A89">
        <w:rPr>
          <w:rFonts w:eastAsia="Calibri"/>
          <w:color w:val="000000"/>
          <w:sz w:val="28"/>
          <w:szCs w:val="28"/>
          <w:lang w:val="en-US" w:eastAsia="en-US"/>
        </w:rPr>
        <w:t> </w:t>
      </w:r>
      <w:r w:rsidRPr="00992A89">
        <w:rPr>
          <w:rFonts w:eastAsia="Calibri"/>
          <w:color w:val="000000"/>
          <w:sz w:val="28"/>
          <w:szCs w:val="28"/>
          <w:lang w:eastAsia="en-US"/>
        </w:rPr>
        <w:t xml:space="preserve">Сводный годовой доклад о ходе реализации и об оценке эффективности реализации муниципальных программ должен содержать: </w:t>
      </w:r>
    </w:p>
    <w:p w:rsidR="00992A89" w:rsidRPr="00992A89" w:rsidRDefault="00334643" w:rsidP="00992A89">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ab/>
      </w:r>
      <w:r w:rsidR="00992A89" w:rsidRPr="00992A89">
        <w:rPr>
          <w:rFonts w:eastAsia="Calibri"/>
          <w:color w:val="000000"/>
          <w:sz w:val="28"/>
          <w:szCs w:val="28"/>
          <w:lang w:eastAsia="en-US"/>
        </w:rPr>
        <w:t xml:space="preserve">- данные о финансировании муниципальной программы; </w:t>
      </w:r>
    </w:p>
    <w:p w:rsidR="00992A89" w:rsidRPr="00992A89" w:rsidRDefault="00334643" w:rsidP="00992A89">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ab/>
      </w:r>
      <w:r w:rsidR="00992A89" w:rsidRPr="00992A89">
        <w:rPr>
          <w:rFonts w:eastAsia="Calibri"/>
          <w:color w:val="000000"/>
          <w:sz w:val="28"/>
          <w:szCs w:val="28"/>
          <w:lang w:eastAsia="en-US"/>
        </w:rPr>
        <w:t xml:space="preserve">- сведения о соответствии фактически достигнутых целевых показателей реализации муниципальной программы показателям, установленным при ее утверждении; </w:t>
      </w:r>
    </w:p>
    <w:p w:rsidR="00992A89" w:rsidRPr="00992A89" w:rsidRDefault="00334643" w:rsidP="00992A89">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ab/>
      </w:r>
      <w:r w:rsidR="00992A89" w:rsidRPr="00992A89">
        <w:rPr>
          <w:rFonts w:eastAsia="Calibri"/>
          <w:color w:val="000000"/>
          <w:sz w:val="28"/>
          <w:szCs w:val="28"/>
          <w:lang w:eastAsia="en-US"/>
        </w:rPr>
        <w:t xml:space="preserve">- сведения о показателях эффективности реализации муниципальной программы; </w:t>
      </w:r>
    </w:p>
    <w:p w:rsidR="00992A89" w:rsidRPr="00992A89" w:rsidRDefault="00334643" w:rsidP="00992A89">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ab/>
      </w:r>
      <w:r w:rsidR="00992A89" w:rsidRPr="00992A89">
        <w:rPr>
          <w:rFonts w:eastAsia="Calibri"/>
          <w:color w:val="000000"/>
          <w:sz w:val="28"/>
          <w:szCs w:val="28"/>
          <w:lang w:eastAsia="en-US"/>
        </w:rPr>
        <w:t xml:space="preserve">- информацию о ходе и полноте выполнения программных мероприятий; </w:t>
      </w:r>
    </w:p>
    <w:p w:rsidR="00992A89" w:rsidRPr="00992A89" w:rsidRDefault="00334643" w:rsidP="00992A89">
      <w:pPr>
        <w:jc w:val="both"/>
        <w:rPr>
          <w:rFonts w:eastAsia="Calibri"/>
          <w:sz w:val="28"/>
          <w:szCs w:val="28"/>
          <w:lang w:eastAsia="en-US"/>
        </w:rPr>
      </w:pPr>
      <w:r>
        <w:rPr>
          <w:rFonts w:eastAsia="Calibri"/>
          <w:sz w:val="28"/>
          <w:szCs w:val="28"/>
          <w:lang w:eastAsia="en-US"/>
        </w:rPr>
        <w:tab/>
      </w:r>
      <w:r w:rsidR="00992A89" w:rsidRPr="00992A89">
        <w:rPr>
          <w:rFonts w:eastAsia="Calibri"/>
          <w:sz w:val="28"/>
          <w:szCs w:val="28"/>
          <w:lang w:eastAsia="en-US"/>
        </w:rPr>
        <w:t xml:space="preserve">- оценку влияния фактических результатов реализации муниципальной программы на социально-экономическое развитие </w:t>
      </w:r>
      <w:r w:rsidR="00884C49">
        <w:rPr>
          <w:rFonts w:eastAsia="Calibri"/>
          <w:sz w:val="28"/>
          <w:szCs w:val="28"/>
        </w:rPr>
        <w:t>Золотостеп</w:t>
      </w:r>
      <w:r w:rsidR="00992A89" w:rsidRPr="00992A89">
        <w:rPr>
          <w:rFonts w:eastAsia="Calibri"/>
          <w:sz w:val="28"/>
          <w:szCs w:val="28"/>
          <w:lang w:eastAsia="en-US"/>
        </w:rPr>
        <w:t>ского муниципального образования.</w:t>
      </w:r>
    </w:p>
    <w:p w:rsidR="00992A89" w:rsidRDefault="00992A89" w:rsidP="00992A89">
      <w:pPr>
        <w:jc w:val="both"/>
        <w:rPr>
          <w:rFonts w:eastAsia="Calibri"/>
          <w:sz w:val="28"/>
          <w:szCs w:val="28"/>
          <w:lang w:eastAsia="en-US"/>
        </w:rPr>
      </w:pPr>
      <w:r w:rsidRPr="00992A89">
        <w:rPr>
          <w:rFonts w:eastAsia="Calibri"/>
          <w:sz w:val="28"/>
          <w:szCs w:val="28"/>
          <w:lang w:eastAsia="en-US"/>
        </w:rPr>
        <w:tab/>
      </w:r>
      <w:r w:rsidR="00F71E74">
        <w:rPr>
          <w:rFonts w:eastAsia="Calibri"/>
          <w:sz w:val="28"/>
          <w:szCs w:val="28"/>
          <w:lang w:eastAsia="en-US"/>
        </w:rPr>
        <w:t>7.7</w:t>
      </w:r>
      <w:r w:rsidRPr="00992A89">
        <w:rPr>
          <w:rFonts w:eastAsia="Calibri"/>
          <w:sz w:val="28"/>
          <w:szCs w:val="28"/>
          <w:lang w:eastAsia="en-US"/>
        </w:rPr>
        <w:t>. На основании сводного годового доклада о ходе реализации и об оценке</w:t>
      </w:r>
      <w:r w:rsidRPr="00992A89">
        <w:rPr>
          <w:rFonts w:ascii="Calibri" w:eastAsia="Calibri" w:hAnsi="Calibri"/>
          <w:sz w:val="28"/>
          <w:szCs w:val="28"/>
          <w:lang w:eastAsia="en-US"/>
        </w:rPr>
        <w:t xml:space="preserve"> </w:t>
      </w:r>
      <w:r w:rsidRPr="00992A89">
        <w:rPr>
          <w:rFonts w:eastAsia="Calibri"/>
          <w:sz w:val="28"/>
          <w:szCs w:val="28"/>
          <w:lang w:eastAsia="en-US"/>
        </w:rPr>
        <w:t>эффективности реализации муниципальных программ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F40DD" w:rsidRDefault="009F40DD" w:rsidP="00992A89">
      <w:pPr>
        <w:jc w:val="both"/>
        <w:rPr>
          <w:rFonts w:eastAsia="Calibri"/>
          <w:sz w:val="28"/>
          <w:szCs w:val="28"/>
          <w:lang w:eastAsia="en-US"/>
        </w:rPr>
      </w:pPr>
    </w:p>
    <w:bookmarkEnd w:id="2"/>
    <w:p w:rsidR="00992A89" w:rsidRPr="00D84316" w:rsidRDefault="00992A89" w:rsidP="00992A89">
      <w:pPr>
        <w:jc w:val="center"/>
        <w:rPr>
          <w:b/>
          <w:sz w:val="28"/>
          <w:szCs w:val="28"/>
        </w:rPr>
      </w:pPr>
      <w:r w:rsidRPr="00D84316">
        <w:rPr>
          <w:b/>
          <w:sz w:val="28"/>
          <w:szCs w:val="28"/>
        </w:rPr>
        <w:t>VI</w:t>
      </w:r>
      <w:r w:rsidRPr="00D84316">
        <w:rPr>
          <w:b/>
          <w:sz w:val="28"/>
          <w:szCs w:val="28"/>
          <w:lang w:val="en-US"/>
        </w:rPr>
        <w:t>I</w:t>
      </w:r>
      <w:r w:rsidRPr="00D84316">
        <w:rPr>
          <w:b/>
          <w:sz w:val="28"/>
          <w:szCs w:val="28"/>
        </w:rPr>
        <w:t>I. Полномочия ответственного исполнителя</w:t>
      </w:r>
      <w:r w:rsidR="00971CF6" w:rsidRPr="00D84316">
        <w:rPr>
          <w:b/>
          <w:sz w:val="28"/>
          <w:szCs w:val="28"/>
        </w:rPr>
        <w:t xml:space="preserve"> </w:t>
      </w:r>
      <w:r w:rsidRPr="00D84316">
        <w:rPr>
          <w:b/>
          <w:sz w:val="28"/>
          <w:szCs w:val="28"/>
        </w:rPr>
        <w:t xml:space="preserve"> и участников муниципальной программы</w:t>
      </w:r>
    </w:p>
    <w:p w:rsidR="00992A89" w:rsidRPr="00992A89" w:rsidRDefault="00F71E74" w:rsidP="00992A89">
      <w:pPr>
        <w:ind w:firstLine="709"/>
        <w:jc w:val="both"/>
        <w:rPr>
          <w:sz w:val="28"/>
          <w:szCs w:val="28"/>
        </w:rPr>
      </w:pPr>
      <w:r>
        <w:rPr>
          <w:sz w:val="28"/>
          <w:szCs w:val="28"/>
        </w:rPr>
        <w:t>8</w:t>
      </w:r>
      <w:r w:rsidR="00992A89" w:rsidRPr="00992A89">
        <w:rPr>
          <w:sz w:val="28"/>
          <w:szCs w:val="28"/>
        </w:rPr>
        <w:t>.</w:t>
      </w:r>
      <w:r>
        <w:rPr>
          <w:sz w:val="28"/>
          <w:szCs w:val="28"/>
        </w:rPr>
        <w:t>1.</w:t>
      </w:r>
      <w:r w:rsidR="00992A89" w:rsidRPr="00992A89">
        <w:rPr>
          <w:sz w:val="28"/>
          <w:szCs w:val="28"/>
          <w:lang w:val="en-US"/>
        </w:rPr>
        <w:t> </w:t>
      </w:r>
      <w:r w:rsidR="00992A89" w:rsidRPr="00992A89">
        <w:rPr>
          <w:sz w:val="28"/>
          <w:szCs w:val="28"/>
        </w:rPr>
        <w:t>Ответственный исполнитель:</w:t>
      </w:r>
    </w:p>
    <w:p w:rsidR="00992A89" w:rsidRPr="00992A89" w:rsidRDefault="00334643" w:rsidP="00992A89">
      <w:pPr>
        <w:jc w:val="both"/>
        <w:rPr>
          <w:sz w:val="28"/>
          <w:szCs w:val="28"/>
        </w:rPr>
      </w:pPr>
      <w:r>
        <w:rPr>
          <w:sz w:val="28"/>
          <w:szCs w:val="28"/>
        </w:rPr>
        <w:tab/>
      </w:r>
      <w:r w:rsidR="00992A89" w:rsidRPr="00992A89">
        <w:rPr>
          <w:sz w:val="28"/>
          <w:szCs w:val="28"/>
        </w:rPr>
        <w:t>а) обеспечивает координацию деятельности  участников муниципальной программы;</w:t>
      </w:r>
    </w:p>
    <w:p w:rsidR="00992A89" w:rsidRPr="00992A89" w:rsidRDefault="00334643" w:rsidP="00992A89">
      <w:pPr>
        <w:jc w:val="both"/>
        <w:rPr>
          <w:sz w:val="28"/>
          <w:szCs w:val="28"/>
        </w:rPr>
      </w:pPr>
      <w:r>
        <w:rPr>
          <w:sz w:val="28"/>
          <w:szCs w:val="28"/>
        </w:rPr>
        <w:tab/>
      </w:r>
      <w:r w:rsidR="00992A89" w:rsidRPr="00992A89">
        <w:rPr>
          <w:sz w:val="28"/>
          <w:szCs w:val="28"/>
        </w:rPr>
        <w:t>б) обеспечивает разработку и согласование муниципальной программы в соответствии с требованиями настоящего Порядка;</w:t>
      </w:r>
    </w:p>
    <w:p w:rsidR="00992A89" w:rsidRPr="00992A89" w:rsidRDefault="00334643" w:rsidP="00992A89">
      <w:pPr>
        <w:jc w:val="both"/>
        <w:rPr>
          <w:sz w:val="28"/>
          <w:szCs w:val="28"/>
        </w:rPr>
      </w:pPr>
      <w:r>
        <w:rPr>
          <w:sz w:val="28"/>
          <w:szCs w:val="28"/>
        </w:rPr>
        <w:tab/>
      </w:r>
      <w:r w:rsidR="00992A89" w:rsidRPr="00992A89">
        <w:rPr>
          <w:sz w:val="28"/>
          <w:szCs w:val="28"/>
        </w:rPr>
        <w:t xml:space="preserve">в) представляет </w:t>
      </w:r>
      <w:r w:rsidR="0054714F">
        <w:rPr>
          <w:sz w:val="28"/>
          <w:szCs w:val="28"/>
        </w:rPr>
        <w:t>специалисту, курирующему финансовые вопросы</w:t>
      </w:r>
      <w:r>
        <w:rPr>
          <w:sz w:val="28"/>
          <w:szCs w:val="28"/>
        </w:rPr>
        <w:t xml:space="preserve"> </w:t>
      </w:r>
      <w:r w:rsidR="00992A89" w:rsidRPr="00992A89">
        <w:rPr>
          <w:sz w:val="28"/>
          <w:szCs w:val="28"/>
        </w:rPr>
        <w:t>для проведения ежегодного мониторинга реализации муниципальной программы отчеты по формам, установленным настоящим Порядком;</w:t>
      </w:r>
    </w:p>
    <w:p w:rsidR="00992A89" w:rsidRPr="00992A89" w:rsidRDefault="00334643" w:rsidP="00992A89">
      <w:pPr>
        <w:jc w:val="both"/>
        <w:rPr>
          <w:sz w:val="28"/>
          <w:szCs w:val="28"/>
        </w:rPr>
      </w:pPr>
      <w:r>
        <w:rPr>
          <w:sz w:val="28"/>
          <w:szCs w:val="28"/>
        </w:rPr>
        <w:tab/>
      </w:r>
      <w:r w:rsidR="00992A89" w:rsidRPr="00992A89">
        <w:rPr>
          <w:sz w:val="28"/>
          <w:szCs w:val="28"/>
        </w:rPr>
        <w:t>г) запрашивает у участников муниципальной программы информацию для подготовки отчетов, установленных настоящим Порядком</w:t>
      </w:r>
      <w:r w:rsidR="0054714F">
        <w:rPr>
          <w:sz w:val="28"/>
          <w:szCs w:val="28"/>
        </w:rPr>
        <w:t>.</w:t>
      </w:r>
    </w:p>
    <w:p w:rsidR="00992A89" w:rsidRPr="00992A89" w:rsidRDefault="00334643" w:rsidP="00992A89">
      <w:pPr>
        <w:jc w:val="both"/>
        <w:rPr>
          <w:sz w:val="28"/>
          <w:szCs w:val="28"/>
        </w:rPr>
      </w:pPr>
      <w:r>
        <w:rPr>
          <w:sz w:val="28"/>
          <w:szCs w:val="28"/>
        </w:rPr>
        <w:tab/>
      </w:r>
      <w:r w:rsidR="00992A89" w:rsidRPr="00992A89">
        <w:rPr>
          <w:sz w:val="28"/>
          <w:szCs w:val="28"/>
        </w:rPr>
        <w:t>д) осуществляет разработку проектов нормативных правовых актов по внесению изменений в ранее утвержденную муниципальную программу;</w:t>
      </w:r>
    </w:p>
    <w:p w:rsidR="00992A89" w:rsidRPr="00992A89" w:rsidRDefault="00334643" w:rsidP="00992A89">
      <w:pPr>
        <w:jc w:val="both"/>
        <w:rPr>
          <w:sz w:val="28"/>
          <w:szCs w:val="28"/>
        </w:rPr>
      </w:pPr>
      <w:r>
        <w:rPr>
          <w:sz w:val="28"/>
          <w:szCs w:val="28"/>
        </w:rPr>
        <w:tab/>
      </w:r>
      <w:r w:rsidR="00992A89" w:rsidRPr="00992A89">
        <w:rPr>
          <w:sz w:val="28"/>
          <w:szCs w:val="28"/>
        </w:rPr>
        <w:t>е) несет ответственность за достижение целевых показателей муниципальной программы, в отношении которых он является исполнителем.</w:t>
      </w:r>
    </w:p>
    <w:p w:rsidR="00992A89" w:rsidRPr="00992A89" w:rsidRDefault="00F71E74" w:rsidP="00992A89">
      <w:pPr>
        <w:ind w:firstLine="709"/>
        <w:jc w:val="both"/>
        <w:rPr>
          <w:sz w:val="28"/>
          <w:szCs w:val="28"/>
        </w:rPr>
      </w:pPr>
      <w:r>
        <w:rPr>
          <w:sz w:val="28"/>
          <w:szCs w:val="28"/>
        </w:rPr>
        <w:t>8.</w:t>
      </w:r>
      <w:r w:rsidR="0054714F">
        <w:rPr>
          <w:sz w:val="28"/>
          <w:szCs w:val="28"/>
        </w:rPr>
        <w:t>2</w:t>
      </w:r>
      <w:r w:rsidR="00992A89" w:rsidRPr="00992A89">
        <w:rPr>
          <w:sz w:val="28"/>
          <w:szCs w:val="28"/>
        </w:rPr>
        <w:t>. Участник муниципальной программы:</w:t>
      </w:r>
    </w:p>
    <w:p w:rsidR="00992A89" w:rsidRPr="00992A89" w:rsidRDefault="002F16FF" w:rsidP="00992A89">
      <w:pPr>
        <w:jc w:val="both"/>
        <w:rPr>
          <w:sz w:val="28"/>
          <w:szCs w:val="28"/>
        </w:rPr>
      </w:pPr>
      <w:r>
        <w:rPr>
          <w:sz w:val="28"/>
          <w:szCs w:val="28"/>
        </w:rPr>
        <w:tab/>
      </w:r>
      <w:r w:rsidR="00992A89" w:rsidRPr="00992A89">
        <w:rPr>
          <w:sz w:val="28"/>
          <w:szCs w:val="28"/>
        </w:rPr>
        <w:t>а) осуществляет реализацию одного или нескольких основных мероприятий подпрограммы, включенных в муниципальную программу, в рамках своей компетенции;</w:t>
      </w:r>
    </w:p>
    <w:p w:rsidR="00992A89" w:rsidRPr="00992A89" w:rsidRDefault="002F16FF" w:rsidP="00992A89">
      <w:pPr>
        <w:jc w:val="both"/>
        <w:rPr>
          <w:sz w:val="28"/>
          <w:szCs w:val="28"/>
        </w:rPr>
      </w:pPr>
      <w:r>
        <w:rPr>
          <w:sz w:val="28"/>
          <w:szCs w:val="28"/>
        </w:rPr>
        <w:tab/>
      </w:r>
      <w:r w:rsidR="00992A89" w:rsidRPr="00992A89">
        <w:rPr>
          <w:sz w:val="28"/>
          <w:szCs w:val="28"/>
        </w:rPr>
        <w:t>б) представляет ответственному исполнителю и соисполнителю предложения при разработке муниципальной программы в части мероприятий, в реализации которых предполагается его участие;</w:t>
      </w:r>
    </w:p>
    <w:p w:rsidR="00992A89" w:rsidRDefault="002F16FF" w:rsidP="00992A89">
      <w:pPr>
        <w:jc w:val="both"/>
        <w:rPr>
          <w:sz w:val="28"/>
          <w:szCs w:val="28"/>
        </w:rPr>
      </w:pPr>
      <w:r>
        <w:rPr>
          <w:sz w:val="28"/>
          <w:szCs w:val="28"/>
        </w:rPr>
        <w:tab/>
      </w:r>
      <w:r w:rsidR="00992A89" w:rsidRPr="00992A89">
        <w:rPr>
          <w:sz w:val="28"/>
          <w:szCs w:val="28"/>
        </w:rPr>
        <w:t>в)</w:t>
      </w:r>
      <w:r w:rsidR="00992A89" w:rsidRPr="00992A89">
        <w:rPr>
          <w:sz w:val="28"/>
          <w:szCs w:val="28"/>
          <w:lang w:val="en-US"/>
        </w:rPr>
        <w:t> </w:t>
      </w:r>
      <w:r w:rsidR="00992A89" w:rsidRPr="00992A89">
        <w:rPr>
          <w:sz w:val="28"/>
          <w:szCs w:val="28"/>
        </w:rPr>
        <w:t>представляет ответственному исполнителю и соисполнителю по соответствующим запросам информацию, необходимую для подготовки отчетов, предусмотренных настоящим Порядком.</w:t>
      </w:r>
    </w:p>
    <w:p w:rsidR="00992A89" w:rsidRPr="00992A89" w:rsidRDefault="00992A89" w:rsidP="00992A89">
      <w:pPr>
        <w:jc w:val="center"/>
        <w:rPr>
          <w:sz w:val="28"/>
          <w:szCs w:val="28"/>
        </w:rPr>
      </w:pPr>
    </w:p>
    <w:p w:rsidR="00992A89" w:rsidRPr="00992A89" w:rsidRDefault="00992A89" w:rsidP="00992A89">
      <w:pPr>
        <w:jc w:val="center"/>
        <w:rPr>
          <w:b/>
          <w:sz w:val="28"/>
          <w:szCs w:val="28"/>
        </w:rPr>
      </w:pPr>
      <w:r w:rsidRPr="00992A89">
        <w:rPr>
          <w:b/>
          <w:sz w:val="28"/>
          <w:szCs w:val="28"/>
          <w:lang w:val="en-US"/>
        </w:rPr>
        <w:t>I</w:t>
      </w:r>
      <w:r w:rsidRPr="00992A89">
        <w:rPr>
          <w:b/>
          <w:sz w:val="28"/>
          <w:szCs w:val="28"/>
        </w:rPr>
        <w:t>Х. Реестр муниципальных программ</w:t>
      </w:r>
    </w:p>
    <w:p w:rsidR="00992A89" w:rsidRPr="00992A89" w:rsidRDefault="00992A89" w:rsidP="00992A89">
      <w:pPr>
        <w:autoSpaceDE w:val="0"/>
        <w:autoSpaceDN w:val="0"/>
        <w:adjustRightInd w:val="0"/>
        <w:jc w:val="both"/>
        <w:rPr>
          <w:rFonts w:eastAsia="Calibri"/>
          <w:color w:val="000000"/>
          <w:sz w:val="28"/>
          <w:szCs w:val="28"/>
          <w:lang w:eastAsia="en-US"/>
        </w:rPr>
      </w:pPr>
      <w:r w:rsidRPr="00992A89">
        <w:rPr>
          <w:color w:val="000000"/>
          <w:sz w:val="28"/>
          <w:szCs w:val="28"/>
        </w:rPr>
        <w:lastRenderedPageBreak/>
        <w:tab/>
      </w:r>
      <w:r w:rsidR="00F71E74">
        <w:rPr>
          <w:color w:val="000000"/>
          <w:sz w:val="28"/>
          <w:szCs w:val="28"/>
        </w:rPr>
        <w:t>9</w:t>
      </w:r>
      <w:r w:rsidRPr="00992A89">
        <w:rPr>
          <w:rFonts w:eastAsia="Calibri"/>
          <w:color w:val="000000"/>
          <w:sz w:val="28"/>
          <w:szCs w:val="28"/>
          <w:lang w:eastAsia="en-US"/>
        </w:rPr>
        <w:t>.</w:t>
      </w:r>
      <w:r w:rsidR="00F71E74">
        <w:rPr>
          <w:rFonts w:eastAsia="Calibri"/>
          <w:color w:val="000000"/>
          <w:sz w:val="28"/>
          <w:szCs w:val="28"/>
          <w:lang w:eastAsia="en-US"/>
        </w:rPr>
        <w:t>1.</w:t>
      </w:r>
      <w:r w:rsidRPr="00992A89">
        <w:rPr>
          <w:rFonts w:eastAsia="Calibri"/>
          <w:color w:val="000000"/>
          <w:sz w:val="28"/>
          <w:szCs w:val="28"/>
          <w:lang w:eastAsia="en-US"/>
        </w:rPr>
        <w:t xml:space="preserve"> В целях учета </w:t>
      </w:r>
      <w:r w:rsidR="0054714F">
        <w:rPr>
          <w:rFonts w:eastAsia="Calibri"/>
          <w:color w:val="000000"/>
          <w:sz w:val="28"/>
          <w:szCs w:val="28"/>
          <w:lang w:eastAsia="en-US"/>
        </w:rPr>
        <w:t xml:space="preserve">муниципальных </w:t>
      </w:r>
      <w:r w:rsidRPr="00992A89">
        <w:rPr>
          <w:rFonts w:eastAsia="Calibri"/>
          <w:color w:val="000000"/>
          <w:sz w:val="28"/>
          <w:szCs w:val="28"/>
          <w:lang w:eastAsia="en-US"/>
        </w:rPr>
        <w:t xml:space="preserve">программ </w:t>
      </w:r>
      <w:r w:rsidR="002F16FF" w:rsidRPr="00153FBE">
        <w:rPr>
          <w:rFonts w:eastAsia="Calibri"/>
          <w:color w:val="000000"/>
          <w:sz w:val="28"/>
          <w:szCs w:val="28"/>
          <w:lang w:eastAsia="en-US"/>
        </w:rPr>
        <w:t>специалист</w:t>
      </w:r>
      <w:r w:rsidR="00153FBE">
        <w:rPr>
          <w:rFonts w:eastAsia="Calibri"/>
          <w:color w:val="000000"/>
          <w:sz w:val="28"/>
          <w:szCs w:val="28"/>
          <w:lang w:eastAsia="en-US"/>
        </w:rPr>
        <w:t xml:space="preserve">, ответственный за размещение проектов нормативных правовых актов администрации муниципального образования и нормативных правовых актов Совета депутатов </w:t>
      </w:r>
      <w:r w:rsidR="00884C49">
        <w:rPr>
          <w:rFonts w:eastAsia="Calibri"/>
          <w:sz w:val="28"/>
          <w:szCs w:val="28"/>
        </w:rPr>
        <w:t>Золотостеп</w:t>
      </w:r>
      <w:r w:rsidR="00153FBE">
        <w:rPr>
          <w:rFonts w:eastAsia="Calibri"/>
          <w:color w:val="000000"/>
          <w:sz w:val="28"/>
          <w:szCs w:val="28"/>
          <w:lang w:eastAsia="en-US"/>
        </w:rPr>
        <w:t xml:space="preserve">ского муниципального образования на сайте администрации </w:t>
      </w:r>
      <w:r w:rsidRPr="00992A89">
        <w:rPr>
          <w:rFonts w:eastAsia="Calibri"/>
          <w:color w:val="000000"/>
          <w:sz w:val="28"/>
          <w:szCs w:val="28"/>
          <w:lang w:eastAsia="en-US"/>
        </w:rPr>
        <w:t xml:space="preserve">формирует и ведет Реестр муниципальных программ (далее - Реестр Программ). </w:t>
      </w:r>
    </w:p>
    <w:p w:rsidR="00992A89" w:rsidRPr="00992A89" w:rsidRDefault="00992A89" w:rsidP="00992A89">
      <w:pPr>
        <w:autoSpaceDE w:val="0"/>
        <w:autoSpaceDN w:val="0"/>
        <w:adjustRightInd w:val="0"/>
        <w:jc w:val="both"/>
        <w:rPr>
          <w:rFonts w:eastAsia="Calibri"/>
          <w:color w:val="000000"/>
          <w:sz w:val="28"/>
          <w:szCs w:val="28"/>
          <w:lang w:eastAsia="en-US"/>
        </w:rPr>
      </w:pPr>
      <w:r w:rsidRPr="00992A89">
        <w:rPr>
          <w:rFonts w:eastAsia="Calibri"/>
          <w:color w:val="000000"/>
          <w:sz w:val="28"/>
          <w:szCs w:val="28"/>
          <w:lang w:eastAsia="en-US"/>
        </w:rPr>
        <w:tab/>
      </w:r>
      <w:r w:rsidR="00F71E74">
        <w:rPr>
          <w:rFonts w:eastAsia="Calibri"/>
          <w:color w:val="000000"/>
          <w:sz w:val="28"/>
          <w:szCs w:val="28"/>
          <w:lang w:eastAsia="en-US"/>
        </w:rPr>
        <w:t>9.2</w:t>
      </w:r>
      <w:r w:rsidRPr="00992A89">
        <w:rPr>
          <w:rFonts w:eastAsia="Calibri"/>
          <w:color w:val="000000"/>
          <w:sz w:val="28"/>
          <w:szCs w:val="28"/>
          <w:lang w:eastAsia="en-US"/>
        </w:rPr>
        <w:t xml:space="preserve">. Реестр Программ - информационная база данных о муниципальных программах, утвержденных в установленном порядке. </w:t>
      </w:r>
    </w:p>
    <w:p w:rsidR="00992A89" w:rsidRPr="00992A89" w:rsidRDefault="00992A89" w:rsidP="00992A89">
      <w:pPr>
        <w:autoSpaceDE w:val="0"/>
        <w:autoSpaceDN w:val="0"/>
        <w:adjustRightInd w:val="0"/>
        <w:jc w:val="both"/>
        <w:rPr>
          <w:rFonts w:eastAsia="Calibri"/>
          <w:color w:val="000000"/>
          <w:sz w:val="28"/>
          <w:szCs w:val="28"/>
          <w:lang w:eastAsia="en-US"/>
        </w:rPr>
      </w:pPr>
      <w:r w:rsidRPr="00992A89">
        <w:rPr>
          <w:rFonts w:eastAsia="Calibri"/>
          <w:color w:val="000000"/>
          <w:sz w:val="28"/>
          <w:szCs w:val="28"/>
          <w:lang w:eastAsia="en-US"/>
        </w:rPr>
        <w:tab/>
      </w:r>
      <w:r w:rsidR="00F71E74">
        <w:rPr>
          <w:rFonts w:eastAsia="Calibri"/>
          <w:color w:val="000000"/>
          <w:sz w:val="28"/>
          <w:szCs w:val="28"/>
          <w:lang w:eastAsia="en-US"/>
        </w:rPr>
        <w:t>9.3</w:t>
      </w:r>
      <w:r w:rsidRPr="00992A89">
        <w:rPr>
          <w:rFonts w:eastAsia="Calibri"/>
          <w:color w:val="000000"/>
          <w:sz w:val="28"/>
          <w:szCs w:val="28"/>
          <w:lang w:eastAsia="en-US"/>
        </w:rPr>
        <w:t xml:space="preserve">. Реестр Программ включает: наименование муниципальной программы, сроки реализации муниципальной программы, реквизиты нормативно - правового акта, утверждающего муниципальную программу,   информацию о завершении реализации муниципальной программы (Приложение № 8 к настоящему Порядку). </w:t>
      </w:r>
    </w:p>
    <w:p w:rsidR="00992A89" w:rsidRPr="00992A89" w:rsidRDefault="00992A89" w:rsidP="00992A89">
      <w:pPr>
        <w:autoSpaceDE w:val="0"/>
        <w:autoSpaceDN w:val="0"/>
        <w:adjustRightInd w:val="0"/>
        <w:jc w:val="both"/>
        <w:rPr>
          <w:rFonts w:eastAsia="Calibri"/>
          <w:color w:val="000000"/>
          <w:sz w:val="28"/>
          <w:szCs w:val="28"/>
          <w:lang w:eastAsia="en-US"/>
        </w:rPr>
      </w:pPr>
      <w:r w:rsidRPr="00992A89">
        <w:rPr>
          <w:rFonts w:eastAsia="Calibri"/>
          <w:color w:val="000000"/>
          <w:sz w:val="28"/>
          <w:szCs w:val="28"/>
          <w:lang w:eastAsia="en-US"/>
        </w:rPr>
        <w:tab/>
      </w:r>
      <w:r w:rsidR="00F71E74">
        <w:rPr>
          <w:rFonts w:eastAsia="Calibri"/>
          <w:color w:val="000000"/>
          <w:sz w:val="28"/>
          <w:szCs w:val="28"/>
          <w:lang w:eastAsia="en-US"/>
        </w:rPr>
        <w:t>9.4</w:t>
      </w:r>
      <w:r w:rsidRPr="00992A89">
        <w:rPr>
          <w:rFonts w:eastAsia="Calibri"/>
          <w:color w:val="000000"/>
          <w:sz w:val="28"/>
          <w:szCs w:val="28"/>
          <w:lang w:eastAsia="en-US"/>
        </w:rPr>
        <w:t>.</w:t>
      </w:r>
      <w:r w:rsidRPr="00992A89">
        <w:rPr>
          <w:rFonts w:eastAsia="Calibri"/>
          <w:color w:val="000000"/>
          <w:sz w:val="28"/>
          <w:szCs w:val="28"/>
          <w:lang w:val="en-US" w:eastAsia="en-US"/>
        </w:rPr>
        <w:t> </w:t>
      </w:r>
      <w:r w:rsidRPr="00992A89">
        <w:rPr>
          <w:rFonts w:eastAsia="Calibri"/>
          <w:color w:val="000000"/>
          <w:sz w:val="28"/>
          <w:szCs w:val="28"/>
          <w:lang w:eastAsia="en-US"/>
        </w:rPr>
        <w:t xml:space="preserve">Порядковый номер муниципальной программе присваивается по мере принятия муниципальной программы постановлением Администрации. Реестр Программ актуализируется ежеквартально. </w:t>
      </w:r>
    </w:p>
    <w:p w:rsidR="00992A89" w:rsidRPr="00992A89" w:rsidRDefault="00992A89" w:rsidP="00992A89">
      <w:pPr>
        <w:jc w:val="both"/>
        <w:rPr>
          <w:sz w:val="28"/>
          <w:szCs w:val="28"/>
        </w:rPr>
      </w:pPr>
      <w:r w:rsidRPr="00992A89">
        <w:rPr>
          <w:rFonts w:eastAsia="Calibri"/>
          <w:sz w:val="28"/>
          <w:szCs w:val="28"/>
          <w:lang w:eastAsia="en-US"/>
        </w:rPr>
        <w:tab/>
      </w:r>
      <w:r w:rsidR="00F71E74">
        <w:rPr>
          <w:rFonts w:eastAsia="Calibri"/>
          <w:sz w:val="28"/>
          <w:szCs w:val="28"/>
          <w:lang w:eastAsia="en-US"/>
        </w:rPr>
        <w:t>9.5</w:t>
      </w:r>
      <w:r w:rsidR="00153FBE">
        <w:rPr>
          <w:rFonts w:eastAsia="Calibri"/>
          <w:sz w:val="28"/>
          <w:szCs w:val="28"/>
          <w:lang w:eastAsia="en-US"/>
        </w:rPr>
        <w:t>. С</w:t>
      </w:r>
      <w:r w:rsidR="00153FBE" w:rsidRPr="00153FBE">
        <w:rPr>
          <w:rFonts w:eastAsia="Calibri"/>
          <w:color w:val="000000"/>
          <w:sz w:val="28"/>
          <w:szCs w:val="28"/>
          <w:lang w:eastAsia="en-US"/>
        </w:rPr>
        <w:t>пециалист</w:t>
      </w:r>
      <w:r w:rsidR="00153FBE">
        <w:rPr>
          <w:rFonts w:eastAsia="Calibri"/>
          <w:color w:val="000000"/>
          <w:sz w:val="28"/>
          <w:szCs w:val="28"/>
          <w:lang w:eastAsia="en-US"/>
        </w:rPr>
        <w:t xml:space="preserve">, ответственный за размещение проектов нормативных правовых актов администрации муниципального образования и нормативных правовых актов Совета депутатов </w:t>
      </w:r>
      <w:r w:rsidR="00884C49">
        <w:rPr>
          <w:rFonts w:eastAsia="Calibri"/>
          <w:sz w:val="28"/>
          <w:szCs w:val="28"/>
        </w:rPr>
        <w:t>Золотостеп</w:t>
      </w:r>
      <w:r w:rsidR="00153FBE">
        <w:rPr>
          <w:rFonts w:eastAsia="Calibri"/>
          <w:color w:val="000000"/>
          <w:sz w:val="28"/>
          <w:szCs w:val="28"/>
          <w:lang w:eastAsia="en-US"/>
        </w:rPr>
        <w:t xml:space="preserve">ского муниципального образования на сайте администрации </w:t>
      </w:r>
      <w:r w:rsidRPr="00992A89">
        <w:rPr>
          <w:rFonts w:eastAsia="Calibri"/>
          <w:sz w:val="28"/>
          <w:szCs w:val="28"/>
          <w:lang w:eastAsia="en-US"/>
        </w:rPr>
        <w:t xml:space="preserve">размещает Реестр Программ </w:t>
      </w:r>
      <w:r w:rsidRPr="00992A89">
        <w:rPr>
          <w:sz w:val="28"/>
          <w:szCs w:val="28"/>
        </w:rPr>
        <w:t>на сайте Администрации  в информационно – телекоммуникационной сети Интернет.</w:t>
      </w:r>
    </w:p>
    <w:p w:rsidR="00992A89" w:rsidRDefault="00992A89" w:rsidP="00992A89">
      <w:pPr>
        <w:tabs>
          <w:tab w:val="left" w:pos="742"/>
          <w:tab w:val="left" w:pos="1120"/>
        </w:tabs>
        <w:ind w:firstLine="567"/>
        <w:jc w:val="both"/>
      </w:pPr>
    </w:p>
    <w:p w:rsidR="00D84316" w:rsidRDefault="00D84316" w:rsidP="00992A89">
      <w:pPr>
        <w:tabs>
          <w:tab w:val="left" w:pos="742"/>
          <w:tab w:val="left" w:pos="1120"/>
        </w:tabs>
        <w:ind w:firstLine="567"/>
        <w:jc w:val="both"/>
      </w:pPr>
    </w:p>
    <w:p w:rsidR="00D84316" w:rsidRPr="00D84316" w:rsidRDefault="00D84316" w:rsidP="00D84316">
      <w:pPr>
        <w:tabs>
          <w:tab w:val="left" w:pos="742"/>
          <w:tab w:val="left" w:pos="1120"/>
        </w:tabs>
        <w:rPr>
          <w:b/>
          <w:sz w:val="28"/>
          <w:szCs w:val="28"/>
        </w:rPr>
      </w:pPr>
      <w:r w:rsidRPr="00D84316">
        <w:rPr>
          <w:b/>
          <w:sz w:val="28"/>
          <w:szCs w:val="28"/>
        </w:rPr>
        <w:t>Верно:</w:t>
      </w:r>
    </w:p>
    <w:p w:rsidR="00D84316" w:rsidRPr="00D84316" w:rsidRDefault="00D84316" w:rsidP="00D84316">
      <w:pPr>
        <w:tabs>
          <w:tab w:val="left" w:pos="742"/>
          <w:tab w:val="left" w:pos="1120"/>
        </w:tabs>
        <w:rPr>
          <w:b/>
          <w:sz w:val="28"/>
          <w:szCs w:val="28"/>
        </w:rPr>
      </w:pPr>
      <w:r w:rsidRPr="00D84316">
        <w:rPr>
          <w:b/>
          <w:sz w:val="28"/>
          <w:szCs w:val="28"/>
        </w:rPr>
        <w:t>главный специалист администрации</w:t>
      </w:r>
    </w:p>
    <w:p w:rsidR="00D84316" w:rsidRPr="00D84316" w:rsidRDefault="00884C49" w:rsidP="00D84316">
      <w:pPr>
        <w:tabs>
          <w:tab w:val="left" w:pos="742"/>
          <w:tab w:val="left" w:pos="1120"/>
        </w:tabs>
        <w:rPr>
          <w:b/>
          <w:sz w:val="28"/>
          <w:szCs w:val="28"/>
        </w:rPr>
      </w:pPr>
      <w:r w:rsidRPr="00E5627E">
        <w:rPr>
          <w:rFonts w:eastAsia="Calibri"/>
          <w:b/>
          <w:sz w:val="28"/>
          <w:szCs w:val="28"/>
        </w:rPr>
        <w:t>Золотостеп</w:t>
      </w:r>
      <w:r w:rsidR="00D84316" w:rsidRPr="00D84316">
        <w:rPr>
          <w:b/>
          <w:sz w:val="28"/>
          <w:szCs w:val="28"/>
        </w:rPr>
        <w:t>ского муниципального образования</w:t>
      </w:r>
      <w:r w:rsidR="00E5627E">
        <w:rPr>
          <w:b/>
          <w:sz w:val="28"/>
          <w:szCs w:val="28"/>
        </w:rPr>
        <w:tab/>
        <w:t xml:space="preserve">     </w:t>
      </w:r>
      <w:r>
        <w:rPr>
          <w:b/>
          <w:sz w:val="28"/>
          <w:szCs w:val="28"/>
        </w:rPr>
        <w:t xml:space="preserve">  </w:t>
      </w:r>
      <w:r w:rsidR="00E5627E">
        <w:rPr>
          <w:b/>
          <w:sz w:val="28"/>
          <w:szCs w:val="28"/>
        </w:rPr>
        <w:t>А.Т. Рахметова</w:t>
      </w:r>
    </w:p>
    <w:p w:rsidR="00992A89" w:rsidRPr="00D84316" w:rsidRDefault="00992A89" w:rsidP="00992A89">
      <w:pPr>
        <w:tabs>
          <w:tab w:val="left" w:pos="709"/>
          <w:tab w:val="left" w:pos="1418"/>
        </w:tabs>
        <w:rPr>
          <w:b/>
          <w:sz w:val="28"/>
          <w:szCs w:val="28"/>
        </w:rPr>
      </w:pPr>
      <w:r w:rsidRPr="00D84316">
        <w:rPr>
          <w:b/>
          <w:sz w:val="28"/>
          <w:szCs w:val="28"/>
        </w:rPr>
        <w:br w:type="page"/>
      </w:r>
    </w:p>
    <w:p w:rsidR="00992A89" w:rsidRPr="005164ED" w:rsidRDefault="00992A89" w:rsidP="005164ED">
      <w:pPr>
        <w:ind w:left="5245"/>
        <w:rPr>
          <w:rFonts w:eastAsia="Calibri"/>
        </w:rPr>
      </w:pPr>
      <w:r w:rsidRPr="005164ED">
        <w:rPr>
          <w:rFonts w:eastAsia="Calibri"/>
        </w:rPr>
        <w:t>Приложение № 1</w:t>
      </w:r>
      <w:r w:rsidRPr="005164ED">
        <w:rPr>
          <w:rFonts w:eastAsia="Calibri"/>
        </w:rPr>
        <w:br/>
        <w:t>к Порядку принятия решений</w:t>
      </w:r>
    </w:p>
    <w:p w:rsidR="00992A89" w:rsidRPr="005164ED" w:rsidRDefault="00992A89" w:rsidP="005164ED">
      <w:pPr>
        <w:ind w:left="5238"/>
        <w:rPr>
          <w:rFonts w:eastAsia="Calibri"/>
        </w:rPr>
      </w:pPr>
      <w:r w:rsidRPr="005164ED">
        <w:rPr>
          <w:rFonts w:eastAsia="Calibri"/>
        </w:rPr>
        <w:t>о разработке, формировании,</w:t>
      </w:r>
    </w:p>
    <w:p w:rsidR="00992A89" w:rsidRPr="005164ED" w:rsidRDefault="00992A89" w:rsidP="005164ED">
      <w:pPr>
        <w:ind w:left="5238"/>
        <w:rPr>
          <w:rFonts w:eastAsia="Calibri"/>
        </w:rPr>
      </w:pPr>
      <w:r w:rsidRPr="005164ED">
        <w:rPr>
          <w:rFonts w:eastAsia="Calibri"/>
        </w:rPr>
        <w:t>реализации и оценки эффективности</w:t>
      </w:r>
      <w:r w:rsidR="005164ED">
        <w:rPr>
          <w:rFonts w:eastAsia="Calibri"/>
        </w:rPr>
        <w:t xml:space="preserve"> </w:t>
      </w:r>
    </w:p>
    <w:p w:rsidR="00992A89" w:rsidRPr="005164ED" w:rsidRDefault="00992A89" w:rsidP="005164ED">
      <w:pPr>
        <w:ind w:left="5238"/>
        <w:rPr>
          <w:rFonts w:eastAsia="Calibri"/>
        </w:rPr>
      </w:pPr>
      <w:r w:rsidRPr="005164ED">
        <w:rPr>
          <w:rFonts w:eastAsia="Calibri"/>
        </w:rPr>
        <w:t xml:space="preserve">муниципальных программ </w:t>
      </w:r>
      <w:r w:rsidR="00E5627E" w:rsidRPr="00E5627E">
        <w:rPr>
          <w:rFonts w:eastAsia="Calibri"/>
          <w:sz w:val="22"/>
          <w:szCs w:val="22"/>
        </w:rPr>
        <w:t>Золотостеп</w:t>
      </w:r>
      <w:r w:rsidRPr="00E5627E">
        <w:rPr>
          <w:rFonts w:eastAsia="Calibri"/>
          <w:sz w:val="22"/>
          <w:szCs w:val="22"/>
        </w:rPr>
        <w:t>ског</w:t>
      </w:r>
      <w:r w:rsidRPr="005164ED">
        <w:rPr>
          <w:rFonts w:eastAsia="Calibri"/>
        </w:rPr>
        <w:t>о</w:t>
      </w:r>
    </w:p>
    <w:p w:rsidR="00992A89" w:rsidRPr="005164ED" w:rsidRDefault="00992A89" w:rsidP="005164ED">
      <w:pPr>
        <w:ind w:left="5238"/>
        <w:rPr>
          <w:rFonts w:eastAsia="Calibri"/>
        </w:rPr>
      </w:pPr>
      <w:r w:rsidRPr="005164ED">
        <w:rPr>
          <w:rFonts w:eastAsia="Calibri"/>
        </w:rPr>
        <w:t>муниципального образования</w:t>
      </w:r>
    </w:p>
    <w:p w:rsidR="00992A89" w:rsidRPr="00992A89" w:rsidRDefault="00992A89" w:rsidP="00992A89">
      <w:pPr>
        <w:ind w:left="4536"/>
        <w:rPr>
          <w:sz w:val="28"/>
          <w:szCs w:val="28"/>
        </w:rPr>
      </w:pPr>
    </w:p>
    <w:p w:rsidR="00992A89" w:rsidRPr="002F16FF" w:rsidRDefault="00992A89" w:rsidP="00992A89">
      <w:pPr>
        <w:spacing w:before="100" w:beforeAutospacing="1" w:after="100" w:afterAutospacing="1"/>
        <w:jc w:val="center"/>
        <w:rPr>
          <w:b/>
          <w:sz w:val="28"/>
          <w:szCs w:val="28"/>
        </w:rPr>
      </w:pPr>
      <w:r w:rsidRPr="002F16FF">
        <w:rPr>
          <w:b/>
          <w:sz w:val="28"/>
          <w:szCs w:val="28"/>
        </w:rPr>
        <w:t xml:space="preserve">Перечень муниципальных программ, </w:t>
      </w:r>
      <w:r w:rsidRPr="002F16FF">
        <w:rPr>
          <w:b/>
          <w:sz w:val="28"/>
          <w:szCs w:val="28"/>
        </w:rPr>
        <w:br/>
        <w:t>подлежащих реализации в _______ году</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108"/>
        <w:gridCol w:w="3118"/>
        <w:gridCol w:w="2977"/>
      </w:tblGrid>
      <w:tr w:rsidR="00992A89" w:rsidRPr="00992A89" w:rsidTr="00E33A52">
        <w:tc>
          <w:tcPr>
            <w:tcW w:w="720" w:type="dxa"/>
            <w:shd w:val="clear" w:color="auto" w:fill="auto"/>
            <w:vAlign w:val="center"/>
          </w:tcPr>
          <w:p w:rsidR="00992A89" w:rsidRPr="002F16FF" w:rsidRDefault="00992A89" w:rsidP="00E33A52">
            <w:pPr>
              <w:spacing w:before="100" w:beforeAutospacing="1" w:after="100" w:afterAutospacing="1"/>
              <w:jc w:val="center"/>
              <w:rPr>
                <w:rFonts w:eastAsia="Calibri"/>
                <w:sz w:val="28"/>
                <w:szCs w:val="28"/>
              </w:rPr>
            </w:pPr>
            <w:r w:rsidRPr="002F16FF">
              <w:rPr>
                <w:rFonts w:eastAsia="Calibri"/>
                <w:sz w:val="28"/>
                <w:szCs w:val="28"/>
              </w:rPr>
              <w:t>№ п/п</w:t>
            </w:r>
          </w:p>
        </w:tc>
        <w:tc>
          <w:tcPr>
            <w:tcW w:w="3108" w:type="dxa"/>
            <w:shd w:val="clear" w:color="auto" w:fill="auto"/>
            <w:vAlign w:val="center"/>
          </w:tcPr>
          <w:p w:rsidR="00992A89" w:rsidRPr="002F16FF" w:rsidRDefault="00992A89" w:rsidP="00E33A52">
            <w:pPr>
              <w:spacing w:before="100" w:beforeAutospacing="1" w:after="100" w:afterAutospacing="1"/>
              <w:jc w:val="center"/>
              <w:rPr>
                <w:rFonts w:eastAsia="Calibri"/>
                <w:sz w:val="28"/>
                <w:szCs w:val="28"/>
              </w:rPr>
            </w:pPr>
            <w:r w:rsidRPr="002F16FF">
              <w:rPr>
                <w:rFonts w:eastAsia="Calibri"/>
                <w:sz w:val="28"/>
                <w:szCs w:val="28"/>
              </w:rPr>
              <w:t>Наименование</w:t>
            </w:r>
          </w:p>
        </w:tc>
        <w:tc>
          <w:tcPr>
            <w:tcW w:w="3118" w:type="dxa"/>
            <w:shd w:val="clear" w:color="auto" w:fill="auto"/>
            <w:vAlign w:val="center"/>
          </w:tcPr>
          <w:p w:rsidR="00992A89" w:rsidRPr="002F16FF" w:rsidRDefault="00992A89" w:rsidP="00E33A52">
            <w:pPr>
              <w:spacing w:before="100" w:beforeAutospacing="1" w:after="100" w:afterAutospacing="1"/>
              <w:jc w:val="center"/>
              <w:rPr>
                <w:rFonts w:eastAsia="Calibri"/>
                <w:sz w:val="28"/>
                <w:szCs w:val="28"/>
              </w:rPr>
            </w:pPr>
            <w:r w:rsidRPr="002F16FF">
              <w:rPr>
                <w:rFonts w:eastAsia="Calibri"/>
                <w:sz w:val="28"/>
                <w:szCs w:val="28"/>
              </w:rPr>
              <w:t>Ответственный исполнитель</w:t>
            </w:r>
          </w:p>
        </w:tc>
        <w:tc>
          <w:tcPr>
            <w:tcW w:w="2977" w:type="dxa"/>
            <w:shd w:val="clear" w:color="auto" w:fill="auto"/>
            <w:vAlign w:val="center"/>
          </w:tcPr>
          <w:p w:rsidR="00992A89" w:rsidRPr="002F16FF" w:rsidRDefault="00992A89" w:rsidP="00E33A52">
            <w:pPr>
              <w:spacing w:before="100" w:beforeAutospacing="1" w:after="100" w:afterAutospacing="1"/>
              <w:jc w:val="center"/>
              <w:rPr>
                <w:rFonts w:eastAsia="Calibri"/>
                <w:sz w:val="28"/>
                <w:szCs w:val="28"/>
              </w:rPr>
            </w:pPr>
            <w:r w:rsidRPr="002F16FF">
              <w:rPr>
                <w:rFonts w:eastAsia="Calibri"/>
                <w:sz w:val="28"/>
                <w:szCs w:val="28"/>
              </w:rPr>
              <w:t>Основные направления реализации программы</w:t>
            </w:r>
          </w:p>
        </w:tc>
      </w:tr>
      <w:tr w:rsidR="00992A89" w:rsidRPr="00992A89" w:rsidTr="00E33A52">
        <w:tc>
          <w:tcPr>
            <w:tcW w:w="720" w:type="dxa"/>
            <w:shd w:val="clear" w:color="auto" w:fill="auto"/>
          </w:tcPr>
          <w:p w:rsidR="00992A89" w:rsidRPr="002F16FF" w:rsidRDefault="00992A89" w:rsidP="00E33A52">
            <w:pPr>
              <w:jc w:val="center"/>
              <w:rPr>
                <w:rFonts w:eastAsia="Calibri"/>
                <w:sz w:val="28"/>
                <w:szCs w:val="28"/>
              </w:rPr>
            </w:pPr>
            <w:r w:rsidRPr="002F16FF">
              <w:rPr>
                <w:rFonts w:eastAsia="Calibri"/>
                <w:sz w:val="28"/>
                <w:szCs w:val="28"/>
              </w:rPr>
              <w:t>1.</w:t>
            </w:r>
          </w:p>
        </w:tc>
        <w:tc>
          <w:tcPr>
            <w:tcW w:w="3108" w:type="dxa"/>
            <w:shd w:val="clear" w:color="auto" w:fill="auto"/>
          </w:tcPr>
          <w:p w:rsidR="00992A89" w:rsidRPr="002F16FF" w:rsidRDefault="00992A89" w:rsidP="00992A89">
            <w:pPr>
              <w:rPr>
                <w:rFonts w:eastAsia="Calibri"/>
                <w:sz w:val="28"/>
                <w:szCs w:val="28"/>
              </w:rPr>
            </w:pPr>
            <w:r w:rsidRPr="002F16FF">
              <w:rPr>
                <w:rFonts w:eastAsia="Calibri"/>
                <w:sz w:val="28"/>
                <w:szCs w:val="28"/>
              </w:rPr>
              <w:t>Программа:</w:t>
            </w:r>
          </w:p>
          <w:p w:rsidR="00992A89" w:rsidRPr="002F16FF" w:rsidRDefault="00992A89" w:rsidP="00992A89">
            <w:pPr>
              <w:rPr>
                <w:rFonts w:eastAsia="Calibri"/>
                <w:sz w:val="28"/>
                <w:szCs w:val="28"/>
              </w:rPr>
            </w:pPr>
            <w:r w:rsidRPr="002F16FF">
              <w:rPr>
                <w:rFonts w:eastAsia="Calibri"/>
                <w:sz w:val="28"/>
                <w:szCs w:val="28"/>
              </w:rPr>
              <w:t>Подпрограммы:</w:t>
            </w:r>
          </w:p>
        </w:tc>
        <w:tc>
          <w:tcPr>
            <w:tcW w:w="3118" w:type="dxa"/>
            <w:shd w:val="clear" w:color="auto" w:fill="auto"/>
          </w:tcPr>
          <w:p w:rsidR="00992A89" w:rsidRPr="002F16FF" w:rsidRDefault="00992A89" w:rsidP="00992A89">
            <w:pPr>
              <w:rPr>
                <w:rFonts w:eastAsia="Calibri"/>
                <w:sz w:val="28"/>
                <w:szCs w:val="28"/>
              </w:rPr>
            </w:pPr>
          </w:p>
        </w:tc>
        <w:tc>
          <w:tcPr>
            <w:tcW w:w="2977" w:type="dxa"/>
            <w:shd w:val="clear" w:color="auto" w:fill="auto"/>
          </w:tcPr>
          <w:p w:rsidR="00992A89" w:rsidRPr="002F16FF" w:rsidRDefault="00992A89" w:rsidP="00992A89">
            <w:pPr>
              <w:rPr>
                <w:rFonts w:eastAsia="Calibri"/>
                <w:sz w:val="28"/>
                <w:szCs w:val="28"/>
              </w:rPr>
            </w:pPr>
          </w:p>
        </w:tc>
      </w:tr>
      <w:tr w:rsidR="00992A89" w:rsidRPr="00992A89" w:rsidTr="00E33A52">
        <w:tc>
          <w:tcPr>
            <w:tcW w:w="720" w:type="dxa"/>
            <w:shd w:val="clear" w:color="auto" w:fill="auto"/>
          </w:tcPr>
          <w:p w:rsidR="00992A89" w:rsidRPr="002F16FF" w:rsidRDefault="00992A89" w:rsidP="00E33A52">
            <w:pPr>
              <w:jc w:val="center"/>
              <w:rPr>
                <w:rFonts w:eastAsia="Calibri"/>
                <w:sz w:val="28"/>
                <w:szCs w:val="28"/>
              </w:rPr>
            </w:pPr>
            <w:r w:rsidRPr="002F16FF">
              <w:rPr>
                <w:rFonts w:eastAsia="Calibri"/>
                <w:sz w:val="28"/>
                <w:szCs w:val="28"/>
              </w:rPr>
              <w:t>2.</w:t>
            </w:r>
          </w:p>
        </w:tc>
        <w:tc>
          <w:tcPr>
            <w:tcW w:w="3108" w:type="dxa"/>
            <w:shd w:val="clear" w:color="auto" w:fill="auto"/>
          </w:tcPr>
          <w:p w:rsidR="00992A89" w:rsidRPr="002F16FF" w:rsidRDefault="00992A89" w:rsidP="00992A89">
            <w:pPr>
              <w:rPr>
                <w:rFonts w:eastAsia="Calibri"/>
                <w:sz w:val="28"/>
                <w:szCs w:val="28"/>
              </w:rPr>
            </w:pPr>
            <w:r w:rsidRPr="002F16FF">
              <w:rPr>
                <w:rFonts w:eastAsia="Calibri"/>
                <w:sz w:val="28"/>
                <w:szCs w:val="28"/>
              </w:rPr>
              <w:t>…</w:t>
            </w:r>
          </w:p>
        </w:tc>
        <w:tc>
          <w:tcPr>
            <w:tcW w:w="3118" w:type="dxa"/>
            <w:shd w:val="clear" w:color="auto" w:fill="auto"/>
          </w:tcPr>
          <w:p w:rsidR="00992A89" w:rsidRPr="002F16FF" w:rsidRDefault="00992A89" w:rsidP="00992A89">
            <w:pPr>
              <w:rPr>
                <w:rFonts w:eastAsia="Calibri"/>
                <w:sz w:val="28"/>
                <w:szCs w:val="28"/>
              </w:rPr>
            </w:pPr>
          </w:p>
        </w:tc>
        <w:tc>
          <w:tcPr>
            <w:tcW w:w="2977" w:type="dxa"/>
            <w:shd w:val="clear" w:color="auto" w:fill="auto"/>
          </w:tcPr>
          <w:p w:rsidR="00992A89" w:rsidRPr="002F16FF" w:rsidRDefault="00992A89" w:rsidP="00992A89">
            <w:pPr>
              <w:rPr>
                <w:rFonts w:eastAsia="Calibri"/>
                <w:sz w:val="28"/>
                <w:szCs w:val="28"/>
              </w:rPr>
            </w:pPr>
          </w:p>
        </w:tc>
      </w:tr>
    </w:tbl>
    <w:p w:rsidR="00992A89" w:rsidRPr="00992A89" w:rsidRDefault="00992A89" w:rsidP="00992A89">
      <w:pPr>
        <w:spacing w:after="200" w:line="276" w:lineRule="auto"/>
      </w:pPr>
    </w:p>
    <w:p w:rsidR="00992A89" w:rsidRPr="00992A89" w:rsidRDefault="00992A89" w:rsidP="00992A89">
      <w:pPr>
        <w:spacing w:after="200" w:line="276" w:lineRule="auto"/>
      </w:pPr>
      <w:r w:rsidRPr="00992A89">
        <w:br w:type="page"/>
      </w:r>
    </w:p>
    <w:p w:rsidR="00992A89" w:rsidRPr="005164ED" w:rsidRDefault="00992A89" w:rsidP="005164ED">
      <w:pPr>
        <w:ind w:left="5245"/>
        <w:rPr>
          <w:rFonts w:eastAsia="Calibri"/>
        </w:rPr>
      </w:pPr>
      <w:r w:rsidRPr="005164ED">
        <w:rPr>
          <w:rFonts w:eastAsia="Calibri"/>
        </w:rPr>
        <w:t>Приложение № 2</w:t>
      </w:r>
      <w:r w:rsidRPr="005164ED">
        <w:rPr>
          <w:rFonts w:eastAsia="Calibri"/>
        </w:rPr>
        <w:br/>
        <w:t>к Порядку принятия решений</w:t>
      </w:r>
    </w:p>
    <w:p w:rsidR="00992A89" w:rsidRPr="005164ED" w:rsidRDefault="00992A89" w:rsidP="005164ED">
      <w:pPr>
        <w:ind w:left="5238"/>
        <w:rPr>
          <w:rFonts w:eastAsia="Calibri"/>
        </w:rPr>
      </w:pPr>
      <w:r w:rsidRPr="005164ED">
        <w:rPr>
          <w:rFonts w:eastAsia="Calibri"/>
        </w:rPr>
        <w:t>о разработке, формировании,</w:t>
      </w:r>
    </w:p>
    <w:p w:rsidR="00992A89" w:rsidRPr="005164ED" w:rsidRDefault="00992A89" w:rsidP="005164ED">
      <w:pPr>
        <w:ind w:left="5238"/>
        <w:rPr>
          <w:rFonts w:eastAsia="Calibri"/>
        </w:rPr>
      </w:pPr>
      <w:r w:rsidRPr="005164ED">
        <w:rPr>
          <w:rFonts w:eastAsia="Calibri"/>
        </w:rPr>
        <w:t>реализации и оценки эффективности</w:t>
      </w:r>
    </w:p>
    <w:p w:rsidR="00992A89" w:rsidRPr="00E5627E" w:rsidRDefault="00992A89" w:rsidP="005164ED">
      <w:pPr>
        <w:ind w:left="5238"/>
        <w:rPr>
          <w:rFonts w:eastAsia="Calibri"/>
          <w:sz w:val="22"/>
          <w:szCs w:val="22"/>
        </w:rPr>
      </w:pPr>
      <w:r w:rsidRPr="005164ED">
        <w:rPr>
          <w:rFonts w:eastAsia="Calibri"/>
        </w:rPr>
        <w:t xml:space="preserve">муниципальных программ </w:t>
      </w:r>
      <w:r w:rsidR="00E5627E" w:rsidRPr="00E5627E">
        <w:rPr>
          <w:rFonts w:eastAsia="Calibri"/>
          <w:sz w:val="22"/>
          <w:szCs w:val="22"/>
        </w:rPr>
        <w:t>Золотостеп</w:t>
      </w:r>
      <w:r w:rsidRPr="00E5627E">
        <w:rPr>
          <w:rFonts w:eastAsia="Calibri"/>
          <w:sz w:val="22"/>
          <w:szCs w:val="22"/>
        </w:rPr>
        <w:t>ского</w:t>
      </w:r>
    </w:p>
    <w:p w:rsidR="00992A89" w:rsidRPr="005164ED" w:rsidRDefault="00992A89" w:rsidP="005164ED">
      <w:pPr>
        <w:ind w:left="5238"/>
        <w:rPr>
          <w:rFonts w:eastAsia="Calibri"/>
        </w:rPr>
      </w:pPr>
      <w:r w:rsidRPr="005164ED">
        <w:rPr>
          <w:rFonts w:eastAsia="Calibri"/>
        </w:rPr>
        <w:t>муниципального образования</w:t>
      </w:r>
    </w:p>
    <w:p w:rsidR="00992A89" w:rsidRPr="002F16FF" w:rsidRDefault="00992A89" w:rsidP="00992A89">
      <w:pPr>
        <w:spacing w:before="100" w:beforeAutospacing="1"/>
        <w:jc w:val="center"/>
        <w:rPr>
          <w:b/>
          <w:sz w:val="28"/>
          <w:szCs w:val="28"/>
        </w:rPr>
      </w:pPr>
      <w:r w:rsidRPr="002F16FF">
        <w:rPr>
          <w:b/>
        </w:rPr>
        <w:t>    </w:t>
      </w:r>
      <w:r w:rsidRPr="002F16FF">
        <w:rPr>
          <w:b/>
          <w:sz w:val="28"/>
          <w:szCs w:val="28"/>
        </w:rPr>
        <w:t>Паспорт</w:t>
      </w:r>
      <w:r w:rsidRPr="002F16FF">
        <w:rPr>
          <w:b/>
          <w:sz w:val="28"/>
          <w:szCs w:val="28"/>
        </w:rPr>
        <w:br/>
        <w:t xml:space="preserve">муниципальной программы </w:t>
      </w:r>
    </w:p>
    <w:tbl>
      <w:tblPr>
        <w:tblW w:w="10159" w:type="dxa"/>
        <w:tblCellSpacing w:w="15" w:type="dxa"/>
        <w:tblInd w:w="-239" w:type="dxa"/>
        <w:tblCellMar>
          <w:top w:w="15" w:type="dxa"/>
          <w:left w:w="15" w:type="dxa"/>
          <w:bottom w:w="15" w:type="dxa"/>
          <w:right w:w="15" w:type="dxa"/>
        </w:tblCellMar>
        <w:tblLook w:val="04A0"/>
      </w:tblPr>
      <w:tblGrid>
        <w:gridCol w:w="239"/>
        <w:gridCol w:w="2880"/>
        <w:gridCol w:w="703"/>
        <w:gridCol w:w="863"/>
        <w:gridCol w:w="873"/>
        <w:gridCol w:w="2030"/>
        <w:gridCol w:w="2030"/>
        <w:gridCol w:w="139"/>
        <w:gridCol w:w="402"/>
      </w:tblGrid>
      <w:tr w:rsidR="00992A89" w:rsidRPr="00992A89" w:rsidTr="00E33A52">
        <w:trPr>
          <w:gridBefore w:val="1"/>
          <w:gridAfter w:val="1"/>
          <w:wBefore w:w="194" w:type="dxa"/>
          <w:wAfter w:w="357" w:type="dxa"/>
          <w:trHeight w:val="15"/>
          <w:tblCellSpacing w:w="15" w:type="dxa"/>
        </w:trPr>
        <w:tc>
          <w:tcPr>
            <w:tcW w:w="4416" w:type="dxa"/>
            <w:gridSpan w:val="3"/>
            <w:vAlign w:val="center"/>
            <w:hideMark/>
          </w:tcPr>
          <w:p w:rsidR="00992A89" w:rsidRPr="00992A89" w:rsidRDefault="00992A89" w:rsidP="00992A89">
            <w:pPr>
              <w:rPr>
                <w:sz w:val="2"/>
              </w:rPr>
            </w:pPr>
          </w:p>
        </w:tc>
        <w:tc>
          <w:tcPr>
            <w:tcW w:w="5042" w:type="dxa"/>
            <w:gridSpan w:val="4"/>
            <w:vAlign w:val="center"/>
            <w:hideMark/>
          </w:tcPr>
          <w:p w:rsidR="00992A89" w:rsidRPr="00992A89" w:rsidRDefault="00992A89" w:rsidP="00992A89">
            <w:pPr>
              <w:rPr>
                <w:sz w:val="2"/>
              </w:rPr>
            </w:pP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tcBorders>
              <w:top w:val="single" w:sz="4" w:space="0" w:color="auto"/>
              <w:bottom w:val="single" w:sz="4" w:space="0" w:color="auto"/>
              <w:right w:val="single" w:sz="4" w:space="0" w:color="auto"/>
            </w:tcBorders>
          </w:tcPr>
          <w:p w:rsidR="00992A89" w:rsidRPr="00992A89" w:rsidRDefault="00992A89" w:rsidP="00992A89">
            <w:pPr>
              <w:ind w:left="-113" w:right="-144"/>
              <w:rPr>
                <w:rFonts w:eastAsia="Calibri"/>
                <w:sz w:val="28"/>
                <w:szCs w:val="28"/>
              </w:rPr>
            </w:pPr>
            <w:r w:rsidRPr="00992A89">
              <w:rPr>
                <w:rFonts w:eastAsia="Calibri"/>
                <w:sz w:val="28"/>
                <w:szCs w:val="28"/>
              </w:rPr>
              <w:t>Наименование муниципальной программы:                </w:t>
            </w:r>
          </w:p>
        </w:tc>
        <w:tc>
          <w:tcPr>
            <w:tcW w:w="6995" w:type="dxa"/>
            <w:gridSpan w:val="7"/>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tcBorders>
              <w:top w:val="single" w:sz="4" w:space="0" w:color="auto"/>
              <w:bottom w:val="single" w:sz="4" w:space="0" w:color="auto"/>
              <w:right w:val="single" w:sz="4" w:space="0" w:color="auto"/>
            </w:tcBorders>
          </w:tcPr>
          <w:p w:rsidR="00992A89" w:rsidRPr="00992A89" w:rsidRDefault="00992A89" w:rsidP="00992A89">
            <w:pPr>
              <w:ind w:left="-113" w:right="-144"/>
              <w:rPr>
                <w:rFonts w:eastAsia="Calibri"/>
                <w:sz w:val="28"/>
                <w:szCs w:val="28"/>
              </w:rPr>
            </w:pPr>
            <w:r w:rsidRPr="00992A89">
              <w:rPr>
                <w:rFonts w:eastAsia="Calibri"/>
                <w:sz w:val="28"/>
                <w:szCs w:val="28"/>
              </w:rPr>
              <w:t>Цель муниципальной    </w:t>
            </w:r>
            <w:r w:rsidRPr="00992A89">
              <w:rPr>
                <w:rFonts w:eastAsia="Calibri"/>
                <w:sz w:val="28"/>
                <w:szCs w:val="28"/>
              </w:rPr>
              <w:br/>
              <w:t>программы:                  </w:t>
            </w:r>
          </w:p>
        </w:tc>
        <w:tc>
          <w:tcPr>
            <w:tcW w:w="6995" w:type="dxa"/>
            <w:gridSpan w:val="7"/>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tcBorders>
              <w:top w:val="single" w:sz="4" w:space="0" w:color="auto"/>
              <w:bottom w:val="single" w:sz="4" w:space="0" w:color="auto"/>
              <w:right w:val="single" w:sz="4" w:space="0" w:color="auto"/>
            </w:tcBorders>
          </w:tcPr>
          <w:p w:rsidR="00992A89" w:rsidRPr="00992A89" w:rsidRDefault="00992A89" w:rsidP="00992A89">
            <w:pPr>
              <w:ind w:left="-113" w:right="-144"/>
              <w:rPr>
                <w:rFonts w:eastAsia="Calibri"/>
                <w:sz w:val="28"/>
                <w:szCs w:val="28"/>
              </w:rPr>
            </w:pPr>
            <w:r w:rsidRPr="00992A89">
              <w:rPr>
                <w:rFonts w:eastAsia="Calibri"/>
                <w:sz w:val="28"/>
                <w:szCs w:val="28"/>
              </w:rPr>
              <w:t>Задачи муниципальной    </w:t>
            </w:r>
            <w:r w:rsidRPr="00992A89">
              <w:rPr>
                <w:rFonts w:eastAsia="Calibri"/>
                <w:sz w:val="28"/>
                <w:szCs w:val="28"/>
              </w:rPr>
              <w:br/>
              <w:t>программы:                  </w:t>
            </w:r>
          </w:p>
        </w:tc>
        <w:tc>
          <w:tcPr>
            <w:tcW w:w="6995" w:type="dxa"/>
            <w:gridSpan w:val="7"/>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tcBorders>
              <w:top w:val="single" w:sz="4" w:space="0" w:color="auto"/>
              <w:bottom w:val="single" w:sz="4" w:space="0" w:color="auto"/>
              <w:right w:val="single" w:sz="4" w:space="0" w:color="auto"/>
            </w:tcBorders>
          </w:tcPr>
          <w:p w:rsidR="00992A89" w:rsidRPr="00992A89" w:rsidRDefault="00992A89" w:rsidP="00992A89">
            <w:pPr>
              <w:ind w:left="-113" w:right="-144"/>
              <w:rPr>
                <w:rFonts w:eastAsia="Calibri"/>
                <w:sz w:val="28"/>
                <w:szCs w:val="28"/>
              </w:rPr>
            </w:pPr>
            <w:r w:rsidRPr="00992A89">
              <w:rPr>
                <w:rFonts w:eastAsia="Calibri"/>
                <w:sz w:val="28"/>
                <w:szCs w:val="28"/>
              </w:rPr>
              <w:t>Сроки реализации           </w:t>
            </w:r>
            <w:r w:rsidRPr="00992A89">
              <w:rPr>
                <w:rFonts w:eastAsia="Calibri"/>
                <w:sz w:val="28"/>
                <w:szCs w:val="28"/>
              </w:rPr>
              <w:br/>
              <w:t>муниципальной программы:  </w:t>
            </w:r>
          </w:p>
        </w:tc>
        <w:tc>
          <w:tcPr>
            <w:tcW w:w="6995" w:type="dxa"/>
            <w:gridSpan w:val="7"/>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tcBorders>
              <w:top w:val="single" w:sz="4" w:space="0" w:color="auto"/>
              <w:bottom w:val="single" w:sz="4" w:space="0" w:color="auto"/>
              <w:right w:val="single" w:sz="4" w:space="0" w:color="auto"/>
            </w:tcBorders>
          </w:tcPr>
          <w:p w:rsidR="00992A89" w:rsidRPr="00992A89" w:rsidRDefault="00992A89" w:rsidP="00992A89">
            <w:pPr>
              <w:ind w:left="-113" w:right="-144"/>
              <w:rPr>
                <w:rFonts w:eastAsia="Calibri"/>
                <w:sz w:val="28"/>
                <w:szCs w:val="28"/>
              </w:rPr>
            </w:pPr>
            <w:r w:rsidRPr="00992A89">
              <w:rPr>
                <w:rFonts w:eastAsia="Calibri"/>
                <w:sz w:val="28"/>
                <w:szCs w:val="28"/>
              </w:rPr>
              <w:t>Перечень подпрограмм:       </w:t>
            </w:r>
          </w:p>
        </w:tc>
        <w:tc>
          <w:tcPr>
            <w:tcW w:w="6995" w:type="dxa"/>
            <w:gridSpan w:val="7"/>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tcBorders>
              <w:top w:val="single" w:sz="4" w:space="0" w:color="auto"/>
              <w:bottom w:val="single" w:sz="4" w:space="0" w:color="auto"/>
              <w:right w:val="single" w:sz="4" w:space="0" w:color="auto"/>
            </w:tcBorders>
          </w:tcPr>
          <w:p w:rsidR="00992A89" w:rsidRPr="00992A89" w:rsidRDefault="00992A89" w:rsidP="00992A89">
            <w:pPr>
              <w:ind w:left="-113" w:right="-144"/>
              <w:rPr>
                <w:rFonts w:eastAsia="Calibri"/>
                <w:sz w:val="28"/>
                <w:szCs w:val="28"/>
              </w:rPr>
            </w:pPr>
            <w:r w:rsidRPr="00992A89">
              <w:rPr>
                <w:rFonts w:eastAsia="Calibri"/>
                <w:sz w:val="28"/>
                <w:szCs w:val="28"/>
              </w:rPr>
              <w:t>Ответственный исполнитель:  </w:t>
            </w:r>
          </w:p>
        </w:tc>
        <w:tc>
          <w:tcPr>
            <w:tcW w:w="6995" w:type="dxa"/>
            <w:gridSpan w:val="7"/>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tcBorders>
              <w:top w:val="single" w:sz="4" w:space="0" w:color="auto"/>
              <w:bottom w:val="single" w:sz="4" w:space="0" w:color="auto"/>
              <w:right w:val="single" w:sz="4" w:space="0" w:color="auto"/>
            </w:tcBorders>
          </w:tcPr>
          <w:p w:rsidR="00992A89" w:rsidRPr="00992A89" w:rsidRDefault="00992A89" w:rsidP="00992A89">
            <w:pPr>
              <w:ind w:left="-113" w:right="-144"/>
              <w:rPr>
                <w:rFonts w:eastAsia="Calibri"/>
                <w:sz w:val="28"/>
                <w:szCs w:val="28"/>
              </w:rPr>
            </w:pPr>
            <w:r w:rsidRPr="00992A89">
              <w:rPr>
                <w:rFonts w:eastAsia="Calibri"/>
                <w:sz w:val="28"/>
                <w:szCs w:val="28"/>
                <w:lang w:eastAsia="en-US"/>
              </w:rPr>
              <w:t>Соисполнители программы:</w:t>
            </w:r>
          </w:p>
        </w:tc>
        <w:tc>
          <w:tcPr>
            <w:tcW w:w="6995" w:type="dxa"/>
            <w:gridSpan w:val="7"/>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vMerge w:val="restart"/>
            <w:tcBorders>
              <w:top w:val="single" w:sz="4" w:space="0" w:color="auto"/>
              <w:bottom w:val="single" w:sz="4" w:space="0" w:color="auto"/>
              <w:right w:val="single" w:sz="4" w:space="0" w:color="auto"/>
            </w:tcBorders>
          </w:tcPr>
          <w:p w:rsidR="00992A89" w:rsidRPr="00992A89" w:rsidRDefault="00992A89" w:rsidP="00992A89">
            <w:pPr>
              <w:ind w:left="-113" w:right="-144"/>
              <w:rPr>
                <w:rFonts w:eastAsia="Calibri"/>
                <w:sz w:val="28"/>
                <w:szCs w:val="28"/>
                <w:lang w:eastAsia="en-US"/>
              </w:rPr>
            </w:pPr>
            <w:r w:rsidRPr="00992A89">
              <w:rPr>
                <w:rFonts w:eastAsia="Calibri"/>
                <w:sz w:val="28"/>
                <w:szCs w:val="28"/>
                <w:lang w:eastAsia="en-US"/>
              </w:rPr>
              <w:t>Объемы финансового обеспечения муниципальной программы, в том числе по годам:</w:t>
            </w:r>
          </w:p>
        </w:tc>
        <w:tc>
          <w:tcPr>
            <w:tcW w:w="6995" w:type="dxa"/>
            <w:gridSpan w:val="7"/>
            <w:tcBorders>
              <w:top w:val="single" w:sz="4" w:space="0" w:color="auto"/>
              <w:left w:val="single" w:sz="4" w:space="0" w:color="auto"/>
              <w:bottom w:val="single" w:sz="4" w:space="0" w:color="auto"/>
            </w:tcBorders>
          </w:tcPr>
          <w:p w:rsidR="00992A89" w:rsidRPr="00992A89" w:rsidRDefault="00992A89" w:rsidP="00992A89">
            <w:pPr>
              <w:jc w:val="center"/>
              <w:rPr>
                <w:rFonts w:eastAsia="Calibri"/>
                <w:sz w:val="28"/>
                <w:szCs w:val="28"/>
                <w:lang w:eastAsia="en-US"/>
              </w:rPr>
            </w:pPr>
            <w:r w:rsidRPr="00992A89">
              <w:rPr>
                <w:rFonts w:eastAsia="Calibri"/>
                <w:sz w:val="28"/>
                <w:szCs w:val="28"/>
                <w:lang w:eastAsia="en-US"/>
              </w:rPr>
              <w:t>расходы (тыс. руб.)</w:t>
            </w: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vMerge/>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673"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ind w:left="-82" w:right="-108"/>
              <w:jc w:val="center"/>
              <w:rPr>
                <w:rFonts w:eastAsia="Calibri"/>
                <w:sz w:val="28"/>
                <w:szCs w:val="28"/>
                <w:lang w:eastAsia="en-US"/>
              </w:rPr>
            </w:pPr>
            <w:r w:rsidRPr="00992A89">
              <w:rPr>
                <w:rFonts w:eastAsia="Calibri"/>
                <w:sz w:val="28"/>
                <w:szCs w:val="28"/>
                <w:lang w:eastAsia="en-US"/>
              </w:rPr>
              <w:t>всего</w:t>
            </w:r>
          </w:p>
        </w:tc>
        <w:tc>
          <w:tcPr>
            <w:tcW w:w="1706" w:type="dxa"/>
            <w:gridSpan w:val="2"/>
            <w:tcBorders>
              <w:top w:val="single" w:sz="4" w:space="0" w:color="auto"/>
              <w:left w:val="single" w:sz="4" w:space="0" w:color="auto"/>
              <w:bottom w:val="single" w:sz="4" w:space="0" w:color="auto"/>
              <w:right w:val="single" w:sz="4" w:space="0" w:color="auto"/>
            </w:tcBorders>
          </w:tcPr>
          <w:p w:rsidR="00992A89" w:rsidRPr="00992A89" w:rsidRDefault="00992A89" w:rsidP="00992A89">
            <w:pPr>
              <w:jc w:val="center"/>
              <w:rPr>
                <w:rFonts w:eastAsia="Calibri"/>
                <w:sz w:val="28"/>
                <w:szCs w:val="28"/>
                <w:lang w:eastAsia="en-US"/>
              </w:rPr>
            </w:pPr>
            <w:r w:rsidRPr="00992A89">
              <w:rPr>
                <w:rFonts w:eastAsia="Calibri"/>
                <w:sz w:val="28"/>
                <w:szCs w:val="28"/>
                <w:lang w:eastAsia="en-US"/>
              </w:rPr>
              <w:t>первый год реализации программы</w:t>
            </w:r>
          </w:p>
        </w:tc>
        <w:tc>
          <w:tcPr>
            <w:tcW w:w="2000" w:type="dxa"/>
            <w:tcBorders>
              <w:top w:val="single" w:sz="4" w:space="0" w:color="auto"/>
              <w:left w:val="single" w:sz="4" w:space="0" w:color="auto"/>
              <w:bottom w:val="single" w:sz="4" w:space="0" w:color="auto"/>
            </w:tcBorders>
          </w:tcPr>
          <w:p w:rsidR="00992A89" w:rsidRPr="00992A89" w:rsidRDefault="00992A89" w:rsidP="00992A89">
            <w:pPr>
              <w:jc w:val="center"/>
              <w:rPr>
                <w:rFonts w:eastAsia="Calibri"/>
                <w:sz w:val="28"/>
                <w:szCs w:val="28"/>
                <w:lang w:eastAsia="en-US"/>
              </w:rPr>
            </w:pPr>
            <w:r w:rsidRPr="00992A89">
              <w:rPr>
                <w:rFonts w:eastAsia="Calibri"/>
                <w:sz w:val="28"/>
                <w:szCs w:val="28"/>
                <w:lang w:eastAsia="en-US"/>
              </w:rPr>
              <w:t>второй год реализации программы</w:t>
            </w:r>
          </w:p>
        </w:tc>
        <w:tc>
          <w:tcPr>
            <w:tcW w:w="2000" w:type="dxa"/>
            <w:tcBorders>
              <w:top w:val="single" w:sz="4" w:space="0" w:color="auto"/>
              <w:left w:val="single" w:sz="4" w:space="0" w:color="auto"/>
              <w:bottom w:val="single" w:sz="4" w:space="0" w:color="auto"/>
            </w:tcBorders>
          </w:tcPr>
          <w:p w:rsidR="00992A89" w:rsidRPr="00992A89" w:rsidRDefault="00992A89" w:rsidP="00992A89">
            <w:pPr>
              <w:jc w:val="center"/>
              <w:rPr>
                <w:rFonts w:eastAsia="Calibri"/>
                <w:sz w:val="28"/>
                <w:szCs w:val="28"/>
                <w:lang w:eastAsia="en-US"/>
              </w:rPr>
            </w:pPr>
            <w:r w:rsidRPr="00992A89">
              <w:rPr>
                <w:rFonts w:eastAsia="Calibri"/>
                <w:sz w:val="28"/>
                <w:szCs w:val="28"/>
                <w:lang w:eastAsia="en-US"/>
              </w:rPr>
              <w:t>третий год реализации программы</w:t>
            </w:r>
          </w:p>
        </w:tc>
        <w:tc>
          <w:tcPr>
            <w:tcW w:w="496" w:type="dxa"/>
            <w:gridSpan w:val="2"/>
            <w:tcBorders>
              <w:top w:val="single" w:sz="4" w:space="0" w:color="auto"/>
              <w:left w:val="single" w:sz="4" w:space="0" w:color="auto"/>
              <w:bottom w:val="single" w:sz="4" w:space="0" w:color="auto"/>
            </w:tcBorders>
          </w:tcPr>
          <w:p w:rsidR="00992A89" w:rsidRPr="00992A89" w:rsidRDefault="00992A89" w:rsidP="00992A89">
            <w:pPr>
              <w:jc w:val="center"/>
              <w:rPr>
                <w:rFonts w:eastAsia="Calibri"/>
                <w:sz w:val="28"/>
                <w:szCs w:val="28"/>
                <w:lang w:eastAsia="en-US"/>
              </w:rPr>
            </w:pPr>
            <w:r w:rsidRPr="00992A89">
              <w:rPr>
                <w:rFonts w:eastAsia="Calibri"/>
                <w:sz w:val="28"/>
                <w:szCs w:val="28"/>
                <w:lang w:eastAsia="en-US"/>
              </w:rPr>
              <w:t>…</w:t>
            </w: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r w:rsidRPr="00992A89">
              <w:rPr>
                <w:rFonts w:eastAsia="Calibri"/>
                <w:sz w:val="28"/>
                <w:szCs w:val="28"/>
                <w:lang w:eastAsia="en-US"/>
              </w:rPr>
              <w:t>Всего, в том числе:</w:t>
            </w:r>
          </w:p>
        </w:tc>
        <w:tc>
          <w:tcPr>
            <w:tcW w:w="673"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ind w:left="-82" w:right="-108"/>
              <w:jc w:val="center"/>
              <w:rPr>
                <w:rFonts w:eastAsia="Calibri"/>
                <w:sz w:val="28"/>
                <w:szCs w:val="28"/>
                <w:lang w:eastAsia="en-US"/>
              </w:rPr>
            </w:pPr>
          </w:p>
        </w:tc>
        <w:tc>
          <w:tcPr>
            <w:tcW w:w="1706" w:type="dxa"/>
            <w:gridSpan w:val="2"/>
            <w:tcBorders>
              <w:top w:val="single" w:sz="4" w:space="0" w:color="auto"/>
              <w:left w:val="single" w:sz="4" w:space="0" w:color="auto"/>
              <w:bottom w:val="single" w:sz="4" w:space="0" w:color="auto"/>
              <w:right w:val="single" w:sz="4" w:space="0" w:color="auto"/>
            </w:tcBorders>
          </w:tcPr>
          <w:p w:rsidR="00992A89" w:rsidRPr="00992A89" w:rsidRDefault="00992A89" w:rsidP="00992A89">
            <w:pPr>
              <w:jc w:val="center"/>
              <w:rPr>
                <w:rFonts w:eastAsia="Calibri"/>
                <w:sz w:val="28"/>
                <w:szCs w:val="28"/>
                <w:lang w:eastAsia="en-US"/>
              </w:rPr>
            </w:pPr>
          </w:p>
        </w:tc>
        <w:tc>
          <w:tcPr>
            <w:tcW w:w="2000" w:type="dxa"/>
            <w:tcBorders>
              <w:top w:val="single" w:sz="4" w:space="0" w:color="auto"/>
              <w:left w:val="single" w:sz="4" w:space="0" w:color="auto"/>
              <w:bottom w:val="single" w:sz="4" w:space="0" w:color="auto"/>
            </w:tcBorders>
          </w:tcPr>
          <w:p w:rsidR="00992A89" w:rsidRPr="00992A89" w:rsidRDefault="00992A89" w:rsidP="00992A89">
            <w:pPr>
              <w:jc w:val="center"/>
              <w:rPr>
                <w:rFonts w:eastAsia="Calibri"/>
                <w:sz w:val="28"/>
                <w:szCs w:val="28"/>
                <w:lang w:eastAsia="en-US"/>
              </w:rPr>
            </w:pPr>
          </w:p>
        </w:tc>
        <w:tc>
          <w:tcPr>
            <w:tcW w:w="2000" w:type="dxa"/>
            <w:tcBorders>
              <w:top w:val="single" w:sz="4" w:space="0" w:color="auto"/>
              <w:left w:val="single" w:sz="4" w:space="0" w:color="auto"/>
              <w:bottom w:val="single" w:sz="4" w:space="0" w:color="auto"/>
            </w:tcBorders>
          </w:tcPr>
          <w:p w:rsidR="00992A89" w:rsidRPr="00992A89" w:rsidRDefault="00992A89" w:rsidP="00992A89">
            <w:pPr>
              <w:jc w:val="center"/>
              <w:rPr>
                <w:rFonts w:eastAsia="Calibri"/>
                <w:sz w:val="28"/>
                <w:szCs w:val="28"/>
                <w:lang w:eastAsia="en-US"/>
              </w:rPr>
            </w:pPr>
          </w:p>
        </w:tc>
        <w:tc>
          <w:tcPr>
            <w:tcW w:w="496" w:type="dxa"/>
            <w:gridSpan w:val="2"/>
            <w:tcBorders>
              <w:top w:val="single" w:sz="4" w:space="0" w:color="auto"/>
              <w:left w:val="single" w:sz="4" w:space="0" w:color="auto"/>
              <w:bottom w:val="single" w:sz="4" w:space="0" w:color="auto"/>
            </w:tcBorders>
          </w:tcPr>
          <w:p w:rsidR="00992A89" w:rsidRPr="00992A89" w:rsidRDefault="00992A89" w:rsidP="00992A89">
            <w:pPr>
              <w:jc w:val="center"/>
              <w:rPr>
                <w:rFonts w:eastAsia="Calibri"/>
                <w:sz w:val="28"/>
                <w:szCs w:val="28"/>
                <w:lang w:eastAsia="en-US"/>
              </w:rPr>
            </w:pP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r w:rsidRPr="00992A89">
              <w:rPr>
                <w:rFonts w:eastAsia="Calibri"/>
                <w:sz w:val="28"/>
                <w:szCs w:val="28"/>
                <w:lang w:eastAsia="en-US"/>
              </w:rPr>
              <w:t xml:space="preserve">местный бюджет </w:t>
            </w:r>
          </w:p>
        </w:tc>
        <w:tc>
          <w:tcPr>
            <w:tcW w:w="673"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1706" w:type="dxa"/>
            <w:gridSpan w:val="2"/>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2000"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2000"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496" w:type="dxa"/>
            <w:gridSpan w:val="2"/>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r w:rsidRPr="00992A89">
              <w:rPr>
                <w:rFonts w:eastAsia="Calibri"/>
                <w:sz w:val="28"/>
                <w:szCs w:val="28"/>
                <w:lang w:eastAsia="en-US"/>
              </w:rPr>
              <w:t>федеральный бюджет (прогнозно)</w:t>
            </w:r>
          </w:p>
        </w:tc>
        <w:tc>
          <w:tcPr>
            <w:tcW w:w="673"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1706" w:type="dxa"/>
            <w:gridSpan w:val="2"/>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2000"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2000"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496" w:type="dxa"/>
            <w:gridSpan w:val="2"/>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r w:rsidRPr="00992A89">
              <w:rPr>
                <w:rFonts w:eastAsia="Calibri"/>
                <w:sz w:val="28"/>
                <w:szCs w:val="28"/>
                <w:lang w:eastAsia="en-US"/>
              </w:rPr>
              <w:t>областной бюджет (прогнозно)</w:t>
            </w:r>
          </w:p>
        </w:tc>
        <w:tc>
          <w:tcPr>
            <w:tcW w:w="673"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1706" w:type="dxa"/>
            <w:gridSpan w:val="2"/>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2000"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2000"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496" w:type="dxa"/>
            <w:gridSpan w:val="2"/>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r w:rsidRPr="00992A89">
              <w:rPr>
                <w:rFonts w:eastAsia="Calibri"/>
                <w:sz w:val="28"/>
                <w:szCs w:val="28"/>
                <w:lang w:eastAsia="en-US"/>
              </w:rPr>
              <w:t>внебюджетные источники (прогнозно)</w:t>
            </w:r>
          </w:p>
        </w:tc>
        <w:tc>
          <w:tcPr>
            <w:tcW w:w="673"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1706" w:type="dxa"/>
            <w:gridSpan w:val="2"/>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2000"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2000"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496" w:type="dxa"/>
            <w:gridSpan w:val="2"/>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r w:rsidRPr="00992A89">
              <w:rPr>
                <w:rFonts w:eastAsia="Calibri"/>
                <w:sz w:val="28"/>
                <w:szCs w:val="28"/>
                <w:lang w:eastAsia="en-US"/>
              </w:rPr>
              <w:t>Ожидаемые конечные результаты реализации программы:</w:t>
            </w:r>
          </w:p>
        </w:tc>
        <w:tc>
          <w:tcPr>
            <w:tcW w:w="6995" w:type="dxa"/>
            <w:gridSpan w:val="7"/>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c>
          <w:tcPr>
            <w:tcW w:w="3074" w:type="dxa"/>
            <w:gridSpan w:val="2"/>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r w:rsidRPr="00992A89">
              <w:rPr>
                <w:rFonts w:eastAsia="Calibri"/>
                <w:sz w:val="28"/>
                <w:szCs w:val="28"/>
                <w:lang w:eastAsia="en-US"/>
              </w:rPr>
              <w:t>Система организации контроля за исполнением программы</w:t>
            </w:r>
          </w:p>
        </w:tc>
        <w:tc>
          <w:tcPr>
            <w:tcW w:w="6995" w:type="dxa"/>
            <w:gridSpan w:val="7"/>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bl>
    <w:p w:rsidR="00992A89" w:rsidRPr="00992A89" w:rsidRDefault="00992A89" w:rsidP="00992A89">
      <w:pPr>
        <w:jc w:val="center"/>
        <w:rPr>
          <w:rFonts w:eastAsia="Calibri"/>
          <w:sz w:val="28"/>
          <w:szCs w:val="28"/>
          <w:lang w:eastAsia="en-US"/>
        </w:rPr>
      </w:pPr>
    </w:p>
    <w:p w:rsidR="00992A89" w:rsidRPr="00992A89" w:rsidRDefault="00992A89" w:rsidP="00992A89">
      <w:pPr>
        <w:jc w:val="center"/>
        <w:rPr>
          <w:rFonts w:eastAsia="Calibri"/>
          <w:sz w:val="28"/>
          <w:szCs w:val="28"/>
          <w:lang w:eastAsia="en-US"/>
        </w:rPr>
      </w:pPr>
    </w:p>
    <w:p w:rsidR="00992A89" w:rsidRPr="002F16FF" w:rsidRDefault="00992A89" w:rsidP="00992A89">
      <w:pPr>
        <w:jc w:val="center"/>
        <w:rPr>
          <w:rFonts w:eastAsia="Calibri"/>
          <w:b/>
          <w:sz w:val="28"/>
          <w:szCs w:val="28"/>
          <w:lang w:eastAsia="en-US"/>
        </w:rPr>
      </w:pPr>
      <w:r w:rsidRPr="002F16FF">
        <w:rPr>
          <w:rFonts w:eastAsia="Calibri"/>
          <w:b/>
          <w:sz w:val="28"/>
          <w:szCs w:val="28"/>
          <w:lang w:eastAsia="en-US"/>
        </w:rPr>
        <w:t>Паспорт</w:t>
      </w:r>
    </w:p>
    <w:p w:rsidR="00992A89" w:rsidRPr="002F16FF" w:rsidRDefault="00992A89" w:rsidP="00992A89">
      <w:pPr>
        <w:jc w:val="center"/>
        <w:rPr>
          <w:rFonts w:eastAsia="Calibri"/>
          <w:b/>
          <w:sz w:val="28"/>
          <w:szCs w:val="28"/>
          <w:lang w:eastAsia="en-US"/>
        </w:rPr>
      </w:pPr>
      <w:r w:rsidRPr="002F16FF">
        <w:rPr>
          <w:rFonts w:eastAsia="Calibri"/>
          <w:b/>
          <w:sz w:val="28"/>
          <w:szCs w:val="28"/>
          <w:lang w:eastAsia="en-US"/>
        </w:rPr>
        <w:t>Подпрограммы № _____ муниципальной программы</w:t>
      </w:r>
    </w:p>
    <w:p w:rsidR="00992A89" w:rsidRPr="00992A89" w:rsidRDefault="00992A89" w:rsidP="00992A89">
      <w:pPr>
        <w:jc w:val="center"/>
        <w:rPr>
          <w:rFonts w:eastAsia="Calibri"/>
          <w:sz w:val="28"/>
          <w:szCs w:val="28"/>
          <w:lang w:eastAsia="en-US"/>
        </w:rPr>
      </w:pPr>
      <w:r w:rsidRPr="002F16FF">
        <w:rPr>
          <w:rFonts w:eastAsia="Calibri"/>
          <w:b/>
          <w:sz w:val="28"/>
          <w:szCs w:val="28"/>
          <w:lang w:eastAsia="en-US"/>
        </w:rPr>
        <w:t>__________________________________________________________</w:t>
      </w:r>
    </w:p>
    <w:p w:rsidR="00992A89" w:rsidRPr="002F16FF" w:rsidRDefault="00992A89" w:rsidP="00992A89">
      <w:pPr>
        <w:jc w:val="center"/>
        <w:rPr>
          <w:rFonts w:eastAsia="Calibri"/>
          <w:b/>
          <w:lang w:eastAsia="en-US"/>
        </w:rPr>
      </w:pPr>
      <w:r w:rsidRPr="002F16FF">
        <w:rPr>
          <w:rFonts w:eastAsia="Calibri"/>
          <w:lang w:eastAsia="en-US"/>
        </w:rPr>
        <w:t>(наименование муниципальной программы)</w:t>
      </w:r>
    </w:p>
    <w:p w:rsidR="00992A89" w:rsidRPr="002F16FF" w:rsidRDefault="00992A89" w:rsidP="00992A89">
      <w:pPr>
        <w:spacing w:after="200" w:line="276" w:lineRule="auto"/>
        <w:rPr>
          <w:rFonts w:eastAsia="Calibri"/>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709"/>
        <w:gridCol w:w="1701"/>
        <w:gridCol w:w="1701"/>
        <w:gridCol w:w="1701"/>
        <w:gridCol w:w="425"/>
      </w:tblGrid>
      <w:tr w:rsidR="00992A89" w:rsidRPr="00992A89" w:rsidTr="00E33A52">
        <w:tc>
          <w:tcPr>
            <w:tcW w:w="3402" w:type="dxa"/>
            <w:tcBorders>
              <w:top w:val="single" w:sz="4" w:space="0" w:color="auto"/>
              <w:bottom w:val="single" w:sz="4" w:space="0" w:color="auto"/>
              <w:right w:val="single" w:sz="4" w:space="0" w:color="auto"/>
            </w:tcBorders>
          </w:tcPr>
          <w:p w:rsidR="00992A89" w:rsidRPr="00992A89" w:rsidRDefault="00992A89" w:rsidP="00992A89">
            <w:pPr>
              <w:ind w:right="-108"/>
              <w:rPr>
                <w:rFonts w:eastAsia="Calibri"/>
                <w:sz w:val="28"/>
                <w:szCs w:val="28"/>
              </w:rPr>
            </w:pPr>
            <w:r w:rsidRPr="00992A89">
              <w:rPr>
                <w:rFonts w:eastAsia="Calibri"/>
                <w:sz w:val="28"/>
                <w:szCs w:val="28"/>
              </w:rPr>
              <w:t>Наименование подпрограммы:</w:t>
            </w:r>
          </w:p>
        </w:tc>
        <w:tc>
          <w:tcPr>
            <w:tcW w:w="6237" w:type="dxa"/>
            <w:gridSpan w:val="5"/>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c>
          <w:tcPr>
            <w:tcW w:w="3402" w:type="dxa"/>
            <w:tcBorders>
              <w:top w:val="single" w:sz="4" w:space="0" w:color="auto"/>
              <w:bottom w:val="single" w:sz="4" w:space="0" w:color="auto"/>
              <w:right w:val="single" w:sz="4" w:space="0" w:color="auto"/>
            </w:tcBorders>
          </w:tcPr>
          <w:p w:rsidR="00992A89" w:rsidRPr="00992A89" w:rsidRDefault="00992A89" w:rsidP="00992A89">
            <w:pPr>
              <w:ind w:right="-108"/>
              <w:rPr>
                <w:rFonts w:eastAsia="Calibri"/>
                <w:sz w:val="28"/>
                <w:szCs w:val="28"/>
              </w:rPr>
            </w:pPr>
            <w:r w:rsidRPr="00992A89">
              <w:rPr>
                <w:rFonts w:eastAsia="Calibri"/>
                <w:sz w:val="28"/>
                <w:szCs w:val="28"/>
              </w:rPr>
              <w:t>Соисполнитель подпрограммы:</w:t>
            </w:r>
          </w:p>
        </w:tc>
        <w:tc>
          <w:tcPr>
            <w:tcW w:w="6237" w:type="dxa"/>
            <w:gridSpan w:val="5"/>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c>
          <w:tcPr>
            <w:tcW w:w="3402" w:type="dxa"/>
            <w:tcBorders>
              <w:top w:val="single" w:sz="4" w:space="0" w:color="auto"/>
              <w:bottom w:val="single" w:sz="4" w:space="0" w:color="auto"/>
              <w:right w:val="single" w:sz="4" w:space="0" w:color="auto"/>
            </w:tcBorders>
          </w:tcPr>
          <w:p w:rsidR="00992A89" w:rsidRPr="00992A89" w:rsidRDefault="00992A89" w:rsidP="00992A89">
            <w:pPr>
              <w:ind w:right="-108"/>
              <w:rPr>
                <w:rFonts w:eastAsia="Calibri"/>
                <w:sz w:val="28"/>
                <w:szCs w:val="28"/>
              </w:rPr>
            </w:pPr>
            <w:r w:rsidRPr="00992A89">
              <w:rPr>
                <w:rFonts w:eastAsia="Calibri"/>
                <w:sz w:val="28"/>
                <w:szCs w:val="28"/>
              </w:rPr>
              <w:t>Участники подпрограммы:</w:t>
            </w:r>
          </w:p>
        </w:tc>
        <w:tc>
          <w:tcPr>
            <w:tcW w:w="6237" w:type="dxa"/>
            <w:gridSpan w:val="5"/>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c>
          <w:tcPr>
            <w:tcW w:w="3402" w:type="dxa"/>
            <w:tcBorders>
              <w:top w:val="single" w:sz="4" w:space="0" w:color="auto"/>
              <w:bottom w:val="single" w:sz="4" w:space="0" w:color="auto"/>
              <w:right w:val="single" w:sz="4" w:space="0" w:color="auto"/>
            </w:tcBorders>
          </w:tcPr>
          <w:p w:rsidR="00992A89" w:rsidRPr="00992A89" w:rsidRDefault="00992A89" w:rsidP="00992A89">
            <w:pPr>
              <w:ind w:right="-108"/>
              <w:rPr>
                <w:rFonts w:eastAsia="Calibri"/>
                <w:sz w:val="28"/>
                <w:szCs w:val="28"/>
              </w:rPr>
            </w:pPr>
            <w:r w:rsidRPr="00992A89">
              <w:rPr>
                <w:rFonts w:eastAsia="Calibri"/>
                <w:sz w:val="28"/>
                <w:szCs w:val="28"/>
              </w:rPr>
              <w:t>Цель подпрограммы:</w:t>
            </w:r>
          </w:p>
        </w:tc>
        <w:tc>
          <w:tcPr>
            <w:tcW w:w="6237" w:type="dxa"/>
            <w:gridSpan w:val="5"/>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c>
          <w:tcPr>
            <w:tcW w:w="3402" w:type="dxa"/>
            <w:tcBorders>
              <w:top w:val="single" w:sz="4" w:space="0" w:color="auto"/>
              <w:bottom w:val="single" w:sz="4" w:space="0" w:color="auto"/>
              <w:right w:val="single" w:sz="4" w:space="0" w:color="auto"/>
            </w:tcBorders>
          </w:tcPr>
          <w:p w:rsidR="00992A89" w:rsidRPr="00992A89" w:rsidRDefault="00992A89" w:rsidP="00992A89">
            <w:pPr>
              <w:ind w:right="-108"/>
              <w:rPr>
                <w:rFonts w:eastAsia="Calibri"/>
                <w:sz w:val="28"/>
                <w:szCs w:val="28"/>
              </w:rPr>
            </w:pPr>
            <w:r w:rsidRPr="00992A89">
              <w:rPr>
                <w:rFonts w:eastAsia="Calibri"/>
                <w:sz w:val="28"/>
                <w:szCs w:val="28"/>
              </w:rPr>
              <w:t>Задачи подпрограммы:</w:t>
            </w:r>
          </w:p>
        </w:tc>
        <w:tc>
          <w:tcPr>
            <w:tcW w:w="6237" w:type="dxa"/>
            <w:gridSpan w:val="5"/>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c>
          <w:tcPr>
            <w:tcW w:w="3402" w:type="dxa"/>
            <w:tcBorders>
              <w:top w:val="single" w:sz="4" w:space="0" w:color="auto"/>
              <w:bottom w:val="single" w:sz="4" w:space="0" w:color="auto"/>
              <w:right w:val="single" w:sz="4" w:space="0" w:color="auto"/>
            </w:tcBorders>
          </w:tcPr>
          <w:p w:rsidR="00992A89" w:rsidRPr="00992A89" w:rsidRDefault="00992A89" w:rsidP="00992A89">
            <w:pPr>
              <w:ind w:right="-108"/>
              <w:rPr>
                <w:rFonts w:eastAsia="Calibri"/>
                <w:sz w:val="28"/>
                <w:szCs w:val="28"/>
              </w:rPr>
            </w:pPr>
            <w:r w:rsidRPr="00992A89">
              <w:rPr>
                <w:rFonts w:eastAsia="Calibri"/>
                <w:sz w:val="28"/>
                <w:szCs w:val="28"/>
              </w:rPr>
              <w:t>Сроки реализации подпрограммы:</w:t>
            </w:r>
          </w:p>
        </w:tc>
        <w:tc>
          <w:tcPr>
            <w:tcW w:w="6237" w:type="dxa"/>
            <w:gridSpan w:val="5"/>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c>
          <w:tcPr>
            <w:tcW w:w="3402" w:type="dxa"/>
            <w:vMerge w:val="restart"/>
            <w:tcBorders>
              <w:top w:val="single" w:sz="4" w:space="0" w:color="auto"/>
              <w:bottom w:val="single" w:sz="4" w:space="0" w:color="auto"/>
              <w:right w:val="single" w:sz="4" w:space="0" w:color="auto"/>
            </w:tcBorders>
            <w:vAlign w:val="center"/>
          </w:tcPr>
          <w:p w:rsidR="00992A89" w:rsidRPr="00992A89" w:rsidRDefault="00992A89" w:rsidP="00992A89">
            <w:pPr>
              <w:ind w:right="-108"/>
              <w:rPr>
                <w:rFonts w:eastAsia="Calibri"/>
                <w:sz w:val="28"/>
                <w:szCs w:val="28"/>
                <w:lang w:eastAsia="en-US"/>
              </w:rPr>
            </w:pPr>
            <w:r w:rsidRPr="00992A89">
              <w:rPr>
                <w:rFonts w:eastAsia="Calibri"/>
                <w:sz w:val="28"/>
                <w:szCs w:val="28"/>
                <w:lang w:eastAsia="en-US"/>
              </w:rPr>
              <w:t>Объемы финансового обеспечения подпрограммы, в том числе по годам:</w:t>
            </w:r>
          </w:p>
        </w:tc>
        <w:tc>
          <w:tcPr>
            <w:tcW w:w="6237" w:type="dxa"/>
            <w:gridSpan w:val="5"/>
            <w:tcBorders>
              <w:top w:val="single" w:sz="4" w:space="0" w:color="auto"/>
              <w:left w:val="single" w:sz="4" w:space="0" w:color="auto"/>
              <w:bottom w:val="single" w:sz="4" w:space="0" w:color="auto"/>
            </w:tcBorders>
          </w:tcPr>
          <w:p w:rsidR="00992A89" w:rsidRPr="00992A89" w:rsidRDefault="00992A89" w:rsidP="00992A89">
            <w:pPr>
              <w:jc w:val="center"/>
              <w:rPr>
                <w:rFonts w:eastAsia="Calibri"/>
                <w:sz w:val="28"/>
                <w:szCs w:val="28"/>
                <w:lang w:eastAsia="en-US"/>
              </w:rPr>
            </w:pPr>
            <w:r w:rsidRPr="00992A89">
              <w:rPr>
                <w:rFonts w:eastAsia="Calibri"/>
                <w:sz w:val="28"/>
                <w:szCs w:val="28"/>
                <w:lang w:eastAsia="en-US"/>
              </w:rPr>
              <w:t>расходы (тыс. руб.)</w:t>
            </w:r>
          </w:p>
        </w:tc>
      </w:tr>
      <w:tr w:rsidR="00992A89" w:rsidRPr="00992A89" w:rsidTr="00E33A52">
        <w:trPr>
          <w:trHeight w:val="1083"/>
        </w:trPr>
        <w:tc>
          <w:tcPr>
            <w:tcW w:w="3402" w:type="dxa"/>
            <w:vMerge/>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992A89" w:rsidRPr="00992A89" w:rsidRDefault="00992A89" w:rsidP="00992A89">
            <w:pPr>
              <w:ind w:left="-82" w:right="-108"/>
              <w:jc w:val="center"/>
              <w:rPr>
                <w:rFonts w:eastAsia="Calibri"/>
                <w:lang w:eastAsia="en-US"/>
              </w:rPr>
            </w:pPr>
            <w:r w:rsidRPr="00992A89">
              <w:rPr>
                <w:rFonts w:eastAsia="Calibri"/>
                <w:lang w:eastAsia="en-US"/>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992A89" w:rsidRPr="00992A89" w:rsidRDefault="00992A89" w:rsidP="00992A89">
            <w:pPr>
              <w:jc w:val="center"/>
              <w:rPr>
                <w:rFonts w:eastAsia="Calibri"/>
                <w:lang w:eastAsia="en-US"/>
              </w:rPr>
            </w:pPr>
            <w:r w:rsidRPr="00992A89">
              <w:rPr>
                <w:rFonts w:eastAsia="Calibri"/>
                <w:lang w:eastAsia="en-US"/>
              </w:rPr>
              <w:t>первый год реализации подпрограммы</w:t>
            </w:r>
          </w:p>
        </w:tc>
        <w:tc>
          <w:tcPr>
            <w:tcW w:w="1701" w:type="dxa"/>
            <w:tcBorders>
              <w:top w:val="single" w:sz="4" w:space="0" w:color="auto"/>
              <w:left w:val="single" w:sz="4" w:space="0" w:color="auto"/>
              <w:bottom w:val="single" w:sz="4" w:space="0" w:color="auto"/>
            </w:tcBorders>
            <w:vAlign w:val="center"/>
          </w:tcPr>
          <w:p w:rsidR="00992A89" w:rsidRPr="00992A89" w:rsidRDefault="00992A89" w:rsidP="00992A89">
            <w:pPr>
              <w:jc w:val="center"/>
              <w:rPr>
                <w:rFonts w:eastAsia="Calibri"/>
                <w:lang w:eastAsia="en-US"/>
              </w:rPr>
            </w:pPr>
            <w:r w:rsidRPr="00992A89">
              <w:rPr>
                <w:rFonts w:eastAsia="Calibri"/>
                <w:lang w:eastAsia="en-US"/>
              </w:rPr>
              <w:t>второй год реализации подпрограммы</w:t>
            </w:r>
          </w:p>
        </w:tc>
        <w:tc>
          <w:tcPr>
            <w:tcW w:w="1701" w:type="dxa"/>
            <w:tcBorders>
              <w:top w:val="single" w:sz="4" w:space="0" w:color="auto"/>
              <w:left w:val="single" w:sz="4" w:space="0" w:color="auto"/>
              <w:bottom w:val="single" w:sz="4" w:space="0" w:color="auto"/>
            </w:tcBorders>
            <w:vAlign w:val="center"/>
          </w:tcPr>
          <w:p w:rsidR="00992A89" w:rsidRPr="00992A89" w:rsidRDefault="00992A89" w:rsidP="00992A89">
            <w:pPr>
              <w:ind w:right="-108"/>
              <w:jc w:val="center"/>
              <w:rPr>
                <w:rFonts w:eastAsia="Calibri"/>
                <w:lang w:eastAsia="en-US"/>
              </w:rPr>
            </w:pPr>
            <w:r w:rsidRPr="00992A89">
              <w:rPr>
                <w:rFonts w:eastAsia="Calibri"/>
                <w:lang w:eastAsia="en-US"/>
              </w:rPr>
              <w:t>третий год реализации подпрограммы</w:t>
            </w:r>
          </w:p>
        </w:tc>
        <w:tc>
          <w:tcPr>
            <w:tcW w:w="425" w:type="dxa"/>
            <w:tcBorders>
              <w:top w:val="single" w:sz="4" w:space="0" w:color="auto"/>
              <w:left w:val="single" w:sz="4" w:space="0" w:color="auto"/>
              <w:bottom w:val="single" w:sz="4" w:space="0" w:color="auto"/>
            </w:tcBorders>
            <w:vAlign w:val="center"/>
          </w:tcPr>
          <w:p w:rsidR="00992A89" w:rsidRPr="00992A89" w:rsidRDefault="00992A89" w:rsidP="00992A89">
            <w:pPr>
              <w:jc w:val="center"/>
              <w:rPr>
                <w:rFonts w:eastAsia="Calibri"/>
                <w:lang w:eastAsia="en-US"/>
              </w:rPr>
            </w:pPr>
            <w:r w:rsidRPr="00992A89">
              <w:rPr>
                <w:rFonts w:eastAsia="Calibri"/>
                <w:lang w:eastAsia="en-US"/>
              </w:rPr>
              <w:t>…</w:t>
            </w:r>
          </w:p>
        </w:tc>
      </w:tr>
      <w:tr w:rsidR="00992A89" w:rsidRPr="00992A89" w:rsidTr="00E33A52">
        <w:tc>
          <w:tcPr>
            <w:tcW w:w="3402" w:type="dxa"/>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r w:rsidRPr="00992A89">
              <w:rPr>
                <w:rFonts w:eastAsia="Calibri"/>
                <w:sz w:val="28"/>
                <w:szCs w:val="28"/>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ind w:left="-82" w:right="-108"/>
              <w:jc w:val="cente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jc w:val="center"/>
              <w:rPr>
                <w:rFonts w:eastAsia="Calibri"/>
                <w:sz w:val="28"/>
                <w:szCs w:val="28"/>
                <w:lang w:eastAsia="en-US"/>
              </w:rPr>
            </w:pPr>
          </w:p>
        </w:tc>
        <w:tc>
          <w:tcPr>
            <w:tcW w:w="1701" w:type="dxa"/>
            <w:tcBorders>
              <w:top w:val="single" w:sz="4" w:space="0" w:color="auto"/>
              <w:left w:val="single" w:sz="4" w:space="0" w:color="auto"/>
              <w:bottom w:val="single" w:sz="4" w:space="0" w:color="auto"/>
            </w:tcBorders>
          </w:tcPr>
          <w:p w:rsidR="00992A89" w:rsidRPr="00992A89" w:rsidRDefault="00992A89" w:rsidP="00992A89">
            <w:pPr>
              <w:jc w:val="center"/>
              <w:rPr>
                <w:rFonts w:eastAsia="Calibri"/>
                <w:sz w:val="28"/>
                <w:szCs w:val="28"/>
                <w:lang w:eastAsia="en-US"/>
              </w:rPr>
            </w:pPr>
          </w:p>
        </w:tc>
        <w:tc>
          <w:tcPr>
            <w:tcW w:w="1701" w:type="dxa"/>
            <w:tcBorders>
              <w:top w:val="single" w:sz="4" w:space="0" w:color="auto"/>
              <w:left w:val="single" w:sz="4" w:space="0" w:color="auto"/>
              <w:bottom w:val="single" w:sz="4" w:space="0" w:color="auto"/>
            </w:tcBorders>
          </w:tcPr>
          <w:p w:rsidR="00992A89" w:rsidRPr="00992A89" w:rsidRDefault="00992A89" w:rsidP="00992A89">
            <w:pPr>
              <w:jc w:val="center"/>
              <w:rPr>
                <w:rFonts w:eastAsia="Calibri"/>
                <w:sz w:val="28"/>
                <w:szCs w:val="28"/>
                <w:lang w:eastAsia="en-US"/>
              </w:rPr>
            </w:pPr>
          </w:p>
        </w:tc>
        <w:tc>
          <w:tcPr>
            <w:tcW w:w="425" w:type="dxa"/>
            <w:tcBorders>
              <w:top w:val="single" w:sz="4" w:space="0" w:color="auto"/>
              <w:left w:val="single" w:sz="4" w:space="0" w:color="auto"/>
              <w:bottom w:val="single" w:sz="4" w:space="0" w:color="auto"/>
            </w:tcBorders>
          </w:tcPr>
          <w:p w:rsidR="00992A89" w:rsidRPr="00992A89" w:rsidRDefault="00992A89" w:rsidP="00992A89">
            <w:pPr>
              <w:jc w:val="center"/>
              <w:rPr>
                <w:rFonts w:eastAsia="Calibri"/>
                <w:sz w:val="28"/>
                <w:szCs w:val="28"/>
                <w:lang w:eastAsia="en-US"/>
              </w:rPr>
            </w:pPr>
          </w:p>
        </w:tc>
      </w:tr>
      <w:tr w:rsidR="00992A89" w:rsidRPr="00992A89" w:rsidTr="00E33A52">
        <w:tc>
          <w:tcPr>
            <w:tcW w:w="3402" w:type="dxa"/>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r w:rsidRPr="00992A89">
              <w:rPr>
                <w:rFonts w:eastAsia="Calibri"/>
                <w:sz w:val="28"/>
                <w:szCs w:val="28"/>
                <w:lang w:eastAsia="en-US"/>
              </w:rPr>
              <w:t xml:space="preserve">местный бюджет </w:t>
            </w:r>
          </w:p>
        </w:tc>
        <w:tc>
          <w:tcPr>
            <w:tcW w:w="70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1701"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1701"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425"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c>
          <w:tcPr>
            <w:tcW w:w="3402" w:type="dxa"/>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r w:rsidRPr="00992A89">
              <w:rPr>
                <w:rFonts w:eastAsia="Calibri"/>
                <w:sz w:val="28"/>
                <w:szCs w:val="28"/>
                <w:lang w:eastAsia="en-US"/>
              </w:rPr>
              <w:t>федеральный бюджет (прогнозно)</w:t>
            </w:r>
          </w:p>
        </w:tc>
        <w:tc>
          <w:tcPr>
            <w:tcW w:w="70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1701"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1701"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425"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c>
          <w:tcPr>
            <w:tcW w:w="3402" w:type="dxa"/>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r w:rsidRPr="00992A89">
              <w:rPr>
                <w:rFonts w:eastAsia="Calibri"/>
                <w:sz w:val="28"/>
                <w:szCs w:val="28"/>
                <w:lang w:eastAsia="en-US"/>
              </w:rPr>
              <w:t>областной бюджет (прогнозно)</w:t>
            </w:r>
          </w:p>
        </w:tc>
        <w:tc>
          <w:tcPr>
            <w:tcW w:w="70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1701"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1701"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425"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c>
          <w:tcPr>
            <w:tcW w:w="3402" w:type="dxa"/>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r w:rsidRPr="00992A89">
              <w:rPr>
                <w:rFonts w:eastAsia="Calibri"/>
                <w:sz w:val="28"/>
                <w:szCs w:val="28"/>
                <w:lang w:eastAsia="en-US"/>
              </w:rPr>
              <w:t>внебюджетные источники (прогнозно)</w:t>
            </w:r>
          </w:p>
        </w:tc>
        <w:tc>
          <w:tcPr>
            <w:tcW w:w="70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p>
        </w:tc>
        <w:tc>
          <w:tcPr>
            <w:tcW w:w="1701"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1701"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c>
          <w:tcPr>
            <w:tcW w:w="425" w:type="dxa"/>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c>
          <w:tcPr>
            <w:tcW w:w="3402" w:type="dxa"/>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r w:rsidRPr="00992A89">
              <w:rPr>
                <w:rFonts w:eastAsia="Calibri"/>
                <w:sz w:val="28"/>
                <w:szCs w:val="28"/>
                <w:lang w:eastAsia="en-US"/>
              </w:rPr>
              <w:t>Ожидаемые конечные результаты реализации подпрограммы:</w:t>
            </w:r>
          </w:p>
        </w:tc>
        <w:tc>
          <w:tcPr>
            <w:tcW w:w="6237" w:type="dxa"/>
            <w:gridSpan w:val="5"/>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r w:rsidR="00992A89" w:rsidRPr="00992A89" w:rsidTr="00E33A52">
        <w:tc>
          <w:tcPr>
            <w:tcW w:w="3402" w:type="dxa"/>
            <w:tcBorders>
              <w:top w:val="single" w:sz="4" w:space="0" w:color="auto"/>
              <w:bottom w:val="single" w:sz="4" w:space="0" w:color="auto"/>
              <w:right w:val="single" w:sz="4" w:space="0" w:color="auto"/>
            </w:tcBorders>
          </w:tcPr>
          <w:p w:rsidR="00992A89" w:rsidRPr="00992A89" w:rsidRDefault="00992A89" w:rsidP="00992A89">
            <w:pPr>
              <w:rPr>
                <w:rFonts w:eastAsia="Calibri"/>
                <w:sz w:val="28"/>
                <w:szCs w:val="28"/>
                <w:lang w:eastAsia="en-US"/>
              </w:rPr>
            </w:pPr>
            <w:r w:rsidRPr="00992A89">
              <w:rPr>
                <w:rFonts w:eastAsia="Calibri"/>
                <w:sz w:val="28"/>
                <w:szCs w:val="28"/>
                <w:lang w:eastAsia="en-US"/>
              </w:rPr>
              <w:t>Система организации контроля за исполнением подпрограммы</w:t>
            </w:r>
          </w:p>
        </w:tc>
        <w:tc>
          <w:tcPr>
            <w:tcW w:w="6237" w:type="dxa"/>
            <w:gridSpan w:val="5"/>
            <w:tcBorders>
              <w:top w:val="single" w:sz="4" w:space="0" w:color="auto"/>
              <w:left w:val="single" w:sz="4" w:space="0" w:color="auto"/>
              <w:bottom w:val="single" w:sz="4" w:space="0" w:color="auto"/>
            </w:tcBorders>
          </w:tcPr>
          <w:p w:rsidR="00992A89" w:rsidRPr="00992A89" w:rsidRDefault="00992A89" w:rsidP="00992A89">
            <w:pPr>
              <w:rPr>
                <w:rFonts w:eastAsia="Calibri"/>
                <w:sz w:val="28"/>
                <w:szCs w:val="28"/>
                <w:lang w:eastAsia="en-US"/>
              </w:rPr>
            </w:pPr>
          </w:p>
        </w:tc>
      </w:tr>
    </w:tbl>
    <w:p w:rsidR="00992A89" w:rsidRPr="00992A89" w:rsidRDefault="00992A89" w:rsidP="00992A89">
      <w:pPr>
        <w:spacing w:after="200" w:line="276" w:lineRule="auto"/>
      </w:pPr>
    </w:p>
    <w:p w:rsidR="00992A89" w:rsidRPr="005164ED" w:rsidRDefault="00992A89" w:rsidP="00CB7259">
      <w:pPr>
        <w:spacing w:line="0" w:lineRule="atLeast"/>
        <w:ind w:left="5664"/>
        <w:rPr>
          <w:rFonts w:eastAsia="Calibri"/>
        </w:rPr>
      </w:pPr>
      <w:r w:rsidRPr="00992A89">
        <w:rPr>
          <w:rFonts w:eastAsia="Calibri"/>
          <w:sz w:val="28"/>
          <w:szCs w:val="28"/>
        </w:rPr>
        <w:br w:type="page"/>
      </w:r>
      <w:r w:rsidRPr="005164ED">
        <w:lastRenderedPageBreak/>
        <w:t>Приложение № 3</w:t>
      </w:r>
      <w:r w:rsidRPr="005164ED">
        <w:br/>
      </w:r>
      <w:r w:rsidR="005164ED">
        <w:rPr>
          <w:rFonts w:eastAsia="Calibri"/>
        </w:rPr>
        <w:t>к</w:t>
      </w:r>
      <w:r w:rsidRPr="005164ED">
        <w:rPr>
          <w:rFonts w:eastAsia="Calibri"/>
        </w:rPr>
        <w:t xml:space="preserve"> Порядку принятия решений</w:t>
      </w:r>
    </w:p>
    <w:p w:rsidR="00992A89" w:rsidRPr="005164ED" w:rsidRDefault="00992A89" w:rsidP="00CB7259">
      <w:pPr>
        <w:ind w:left="5666"/>
        <w:rPr>
          <w:rFonts w:eastAsia="Calibri"/>
        </w:rPr>
      </w:pPr>
      <w:r w:rsidRPr="005164ED">
        <w:rPr>
          <w:rFonts w:eastAsia="Calibri"/>
        </w:rPr>
        <w:t xml:space="preserve">о разработке, формировании, </w:t>
      </w:r>
    </w:p>
    <w:p w:rsidR="00992A89" w:rsidRPr="005164ED" w:rsidRDefault="00992A89" w:rsidP="00CB7259">
      <w:pPr>
        <w:ind w:left="5666"/>
        <w:rPr>
          <w:rFonts w:eastAsia="Calibri"/>
        </w:rPr>
      </w:pPr>
      <w:r w:rsidRPr="005164ED">
        <w:rPr>
          <w:rFonts w:eastAsia="Calibri"/>
        </w:rPr>
        <w:t>реализации и оценки эффективности</w:t>
      </w:r>
    </w:p>
    <w:p w:rsidR="00992A89" w:rsidRPr="005164ED" w:rsidRDefault="00992A89" w:rsidP="00E5627E">
      <w:pPr>
        <w:ind w:left="5666"/>
        <w:rPr>
          <w:rFonts w:eastAsia="Calibri"/>
        </w:rPr>
      </w:pPr>
      <w:r w:rsidRPr="005164ED">
        <w:rPr>
          <w:rFonts w:eastAsia="Calibri"/>
        </w:rPr>
        <w:t xml:space="preserve">муниципальных программ </w:t>
      </w:r>
      <w:r w:rsidR="00E5627E" w:rsidRPr="00E5627E">
        <w:rPr>
          <w:rFonts w:eastAsia="Calibri"/>
          <w:sz w:val="22"/>
          <w:szCs w:val="22"/>
        </w:rPr>
        <w:t>Золотостеп</w:t>
      </w:r>
      <w:r w:rsidRPr="00E5627E">
        <w:rPr>
          <w:rFonts w:eastAsia="Calibri"/>
          <w:sz w:val="22"/>
          <w:szCs w:val="22"/>
        </w:rPr>
        <w:t>ского</w:t>
      </w:r>
      <w:r w:rsidR="00E5627E">
        <w:rPr>
          <w:rFonts w:eastAsia="Calibri"/>
        </w:rPr>
        <w:t xml:space="preserve"> </w:t>
      </w:r>
      <w:r w:rsidRPr="005164ED">
        <w:rPr>
          <w:rFonts w:eastAsia="Calibri"/>
        </w:rPr>
        <w:t>муниципального образования</w:t>
      </w:r>
    </w:p>
    <w:p w:rsidR="00992A89" w:rsidRPr="00992A89" w:rsidRDefault="00992A89" w:rsidP="00CB7259">
      <w:pPr>
        <w:ind w:left="3821"/>
        <w:rPr>
          <w:rFonts w:eastAsia="Calibri"/>
          <w:sz w:val="28"/>
          <w:szCs w:val="28"/>
        </w:rPr>
      </w:pPr>
    </w:p>
    <w:p w:rsidR="00992A89" w:rsidRPr="00992A89" w:rsidRDefault="00992A89" w:rsidP="00992A89">
      <w:pPr>
        <w:autoSpaceDE w:val="0"/>
        <w:autoSpaceDN w:val="0"/>
        <w:adjustRightInd w:val="0"/>
        <w:jc w:val="right"/>
        <w:rPr>
          <w:rFonts w:eastAsia="Calibri"/>
          <w:sz w:val="28"/>
          <w:szCs w:val="28"/>
        </w:rPr>
      </w:pPr>
    </w:p>
    <w:p w:rsidR="00992A89" w:rsidRPr="002F16FF" w:rsidRDefault="00992A89" w:rsidP="00992A89">
      <w:pPr>
        <w:autoSpaceDE w:val="0"/>
        <w:autoSpaceDN w:val="0"/>
        <w:adjustRightInd w:val="0"/>
        <w:jc w:val="right"/>
        <w:rPr>
          <w:rFonts w:eastAsia="Calibri"/>
        </w:rPr>
      </w:pPr>
      <w:r w:rsidRPr="002F16FF">
        <w:rPr>
          <w:rFonts w:eastAsia="Calibri"/>
        </w:rPr>
        <w:t>Форма перечня</w:t>
      </w:r>
    </w:p>
    <w:p w:rsidR="00992A89" w:rsidRPr="00992A89" w:rsidRDefault="00992A89" w:rsidP="00992A89">
      <w:pPr>
        <w:autoSpaceDE w:val="0"/>
        <w:autoSpaceDN w:val="0"/>
        <w:adjustRightInd w:val="0"/>
        <w:jc w:val="right"/>
        <w:rPr>
          <w:rFonts w:eastAsia="Calibri"/>
          <w:sz w:val="28"/>
          <w:szCs w:val="28"/>
        </w:rPr>
      </w:pPr>
    </w:p>
    <w:p w:rsidR="00992A89" w:rsidRPr="002F16FF" w:rsidRDefault="00992A89" w:rsidP="00992A89">
      <w:pPr>
        <w:autoSpaceDE w:val="0"/>
        <w:autoSpaceDN w:val="0"/>
        <w:adjustRightInd w:val="0"/>
        <w:jc w:val="center"/>
        <w:rPr>
          <w:rFonts w:eastAsia="Calibri"/>
          <w:b/>
          <w:sz w:val="28"/>
          <w:szCs w:val="28"/>
        </w:rPr>
      </w:pPr>
      <w:r w:rsidRPr="002F16FF">
        <w:rPr>
          <w:rFonts w:eastAsia="Calibri"/>
          <w:b/>
          <w:sz w:val="28"/>
          <w:szCs w:val="28"/>
        </w:rPr>
        <w:t>Перечень</w:t>
      </w:r>
      <w:r w:rsidRPr="002F16FF">
        <w:rPr>
          <w:rFonts w:eastAsia="Calibri"/>
          <w:b/>
          <w:sz w:val="28"/>
          <w:szCs w:val="28"/>
        </w:rPr>
        <w:br/>
        <w:t>основных мероприятий подпрограмм муниципальной программы</w:t>
      </w:r>
    </w:p>
    <w:p w:rsidR="00992A89" w:rsidRPr="002F16FF" w:rsidRDefault="00992A89" w:rsidP="00992A89">
      <w:pPr>
        <w:autoSpaceDE w:val="0"/>
        <w:autoSpaceDN w:val="0"/>
        <w:adjustRightInd w:val="0"/>
        <w:jc w:val="center"/>
        <w:rPr>
          <w:rFonts w:eastAsia="Calibri"/>
          <w:b/>
          <w:sz w:val="28"/>
          <w:szCs w:val="28"/>
        </w:rPr>
      </w:pPr>
      <w:r w:rsidRPr="002F16FF">
        <w:rPr>
          <w:rFonts w:eastAsia="Calibri"/>
          <w:b/>
          <w:sz w:val="28"/>
          <w:szCs w:val="28"/>
        </w:rPr>
        <w:t>__________________________________________________________________</w:t>
      </w:r>
    </w:p>
    <w:p w:rsidR="00992A89" w:rsidRPr="002F16FF" w:rsidRDefault="00992A89" w:rsidP="00992A89">
      <w:pPr>
        <w:autoSpaceDE w:val="0"/>
        <w:autoSpaceDN w:val="0"/>
        <w:adjustRightInd w:val="0"/>
        <w:jc w:val="center"/>
        <w:rPr>
          <w:rFonts w:eastAsia="Calibri"/>
        </w:rPr>
      </w:pPr>
      <w:r w:rsidRPr="002F16FF">
        <w:rPr>
          <w:rFonts w:eastAsia="Calibri"/>
        </w:rPr>
        <w:t>(наименование муниципальной программы)</w:t>
      </w:r>
    </w:p>
    <w:p w:rsidR="00992A89" w:rsidRPr="002F16FF" w:rsidRDefault="00992A89" w:rsidP="00992A89">
      <w:pPr>
        <w:autoSpaceDE w:val="0"/>
        <w:autoSpaceDN w:val="0"/>
        <w:adjustRightInd w:val="0"/>
        <w:ind w:firstLine="720"/>
        <w:jc w:val="both"/>
        <w:rPr>
          <w:rFonts w:eastAsia="Calibri"/>
        </w:rPr>
      </w:pPr>
    </w:p>
    <w:tbl>
      <w:tblPr>
        <w:tblW w:w="991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486"/>
        <w:gridCol w:w="3217"/>
        <w:gridCol w:w="1519"/>
        <w:gridCol w:w="1693"/>
      </w:tblGrid>
      <w:tr w:rsidR="00992A89" w:rsidRPr="00992A89" w:rsidTr="00E33A52">
        <w:trPr>
          <w:jc w:val="center"/>
        </w:trPr>
        <w:tc>
          <w:tcPr>
            <w:tcW w:w="3486" w:type="dxa"/>
            <w:vMerge w:val="restart"/>
            <w:tcBorders>
              <w:top w:val="single" w:sz="4" w:space="0" w:color="auto"/>
              <w:bottom w:val="single" w:sz="4" w:space="0" w:color="auto"/>
              <w:right w:val="single" w:sz="4" w:space="0" w:color="auto"/>
            </w:tcBorders>
            <w:vAlign w:val="center"/>
          </w:tcPr>
          <w:p w:rsidR="00992A89" w:rsidRPr="008B77DA" w:rsidRDefault="00992A89" w:rsidP="00992A89">
            <w:pPr>
              <w:autoSpaceDE w:val="0"/>
              <w:autoSpaceDN w:val="0"/>
              <w:adjustRightInd w:val="0"/>
              <w:jc w:val="center"/>
              <w:rPr>
                <w:rFonts w:eastAsia="Calibri"/>
                <w:sz w:val="28"/>
                <w:szCs w:val="28"/>
              </w:rPr>
            </w:pPr>
            <w:r w:rsidRPr="008B77DA">
              <w:rPr>
                <w:rFonts w:eastAsia="Calibri"/>
                <w:sz w:val="28"/>
                <w:szCs w:val="28"/>
              </w:rPr>
              <w:t>Наименование мероприятий программы</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992A89" w:rsidRPr="008B77DA" w:rsidRDefault="00992A89" w:rsidP="00992A89">
            <w:pPr>
              <w:autoSpaceDE w:val="0"/>
              <w:autoSpaceDN w:val="0"/>
              <w:adjustRightInd w:val="0"/>
              <w:jc w:val="center"/>
              <w:rPr>
                <w:rFonts w:eastAsia="Calibri"/>
                <w:sz w:val="28"/>
                <w:szCs w:val="28"/>
              </w:rPr>
            </w:pPr>
            <w:r w:rsidRPr="008B77DA">
              <w:rPr>
                <w:rFonts w:eastAsia="Calibri"/>
                <w:sz w:val="28"/>
                <w:szCs w:val="28"/>
              </w:rPr>
              <w:t>Ответственный исполнитель</w:t>
            </w:r>
          </w:p>
        </w:tc>
        <w:tc>
          <w:tcPr>
            <w:tcW w:w="3212" w:type="dxa"/>
            <w:gridSpan w:val="2"/>
            <w:tcBorders>
              <w:top w:val="single" w:sz="4" w:space="0" w:color="auto"/>
              <w:left w:val="single" w:sz="4" w:space="0" w:color="auto"/>
              <w:bottom w:val="single" w:sz="4" w:space="0" w:color="auto"/>
            </w:tcBorders>
            <w:vAlign w:val="center"/>
          </w:tcPr>
          <w:p w:rsidR="00992A89" w:rsidRPr="008B77DA" w:rsidRDefault="00992A89" w:rsidP="00992A89">
            <w:pPr>
              <w:autoSpaceDE w:val="0"/>
              <w:autoSpaceDN w:val="0"/>
              <w:adjustRightInd w:val="0"/>
              <w:jc w:val="center"/>
              <w:rPr>
                <w:rFonts w:eastAsia="Calibri"/>
                <w:sz w:val="28"/>
                <w:szCs w:val="28"/>
              </w:rPr>
            </w:pPr>
            <w:r w:rsidRPr="008B77DA">
              <w:rPr>
                <w:rFonts w:eastAsia="Calibri"/>
                <w:sz w:val="28"/>
                <w:szCs w:val="28"/>
              </w:rPr>
              <w:t>Срок</w:t>
            </w:r>
          </w:p>
        </w:tc>
      </w:tr>
      <w:tr w:rsidR="00992A89" w:rsidRPr="00992A89" w:rsidTr="00E33A52">
        <w:trPr>
          <w:jc w:val="center"/>
        </w:trPr>
        <w:tc>
          <w:tcPr>
            <w:tcW w:w="3486" w:type="dxa"/>
            <w:vMerge/>
            <w:tcBorders>
              <w:top w:val="single" w:sz="4" w:space="0" w:color="auto"/>
              <w:bottom w:val="single" w:sz="4" w:space="0" w:color="auto"/>
              <w:right w:val="single" w:sz="4" w:space="0" w:color="auto"/>
            </w:tcBorders>
            <w:vAlign w:val="center"/>
          </w:tcPr>
          <w:p w:rsidR="00992A89" w:rsidRPr="008B77DA" w:rsidRDefault="00992A89" w:rsidP="00992A89">
            <w:pPr>
              <w:autoSpaceDE w:val="0"/>
              <w:autoSpaceDN w:val="0"/>
              <w:adjustRightInd w:val="0"/>
              <w:jc w:val="center"/>
              <w:rPr>
                <w:rFonts w:eastAsia="Calibri"/>
                <w:sz w:val="28"/>
                <w:szCs w:val="28"/>
              </w:rPr>
            </w:pPr>
          </w:p>
        </w:tc>
        <w:tc>
          <w:tcPr>
            <w:tcW w:w="3217" w:type="dxa"/>
            <w:vMerge/>
            <w:tcBorders>
              <w:top w:val="single" w:sz="4" w:space="0" w:color="auto"/>
              <w:left w:val="single" w:sz="4" w:space="0" w:color="auto"/>
              <w:bottom w:val="single" w:sz="4" w:space="0" w:color="auto"/>
              <w:right w:val="single" w:sz="4" w:space="0" w:color="auto"/>
            </w:tcBorders>
            <w:vAlign w:val="center"/>
          </w:tcPr>
          <w:p w:rsidR="00992A89" w:rsidRPr="008B77DA" w:rsidRDefault="00992A89" w:rsidP="00992A89">
            <w:pPr>
              <w:autoSpaceDE w:val="0"/>
              <w:autoSpaceDN w:val="0"/>
              <w:adjustRightInd w:val="0"/>
              <w:jc w:val="center"/>
              <w:rPr>
                <w:rFonts w:eastAsia="Calibri"/>
                <w:sz w:val="28"/>
                <w:szCs w:val="28"/>
              </w:rPr>
            </w:pPr>
          </w:p>
        </w:tc>
        <w:tc>
          <w:tcPr>
            <w:tcW w:w="1519" w:type="dxa"/>
            <w:tcBorders>
              <w:top w:val="single" w:sz="4" w:space="0" w:color="auto"/>
              <w:left w:val="single" w:sz="4" w:space="0" w:color="auto"/>
              <w:bottom w:val="single" w:sz="4" w:space="0" w:color="auto"/>
              <w:right w:val="single" w:sz="4" w:space="0" w:color="auto"/>
            </w:tcBorders>
            <w:vAlign w:val="center"/>
          </w:tcPr>
          <w:p w:rsidR="00992A89" w:rsidRPr="008B77DA" w:rsidRDefault="00992A89" w:rsidP="00992A89">
            <w:pPr>
              <w:autoSpaceDE w:val="0"/>
              <w:autoSpaceDN w:val="0"/>
              <w:adjustRightInd w:val="0"/>
              <w:jc w:val="center"/>
              <w:rPr>
                <w:rFonts w:eastAsia="Calibri"/>
                <w:sz w:val="28"/>
                <w:szCs w:val="28"/>
              </w:rPr>
            </w:pPr>
            <w:r w:rsidRPr="008B77DA">
              <w:rPr>
                <w:rFonts w:eastAsia="Calibri"/>
                <w:sz w:val="28"/>
                <w:szCs w:val="28"/>
              </w:rPr>
              <w:t>начала реализации</w:t>
            </w:r>
          </w:p>
        </w:tc>
        <w:tc>
          <w:tcPr>
            <w:tcW w:w="1693" w:type="dxa"/>
            <w:tcBorders>
              <w:top w:val="single" w:sz="4" w:space="0" w:color="auto"/>
              <w:left w:val="single" w:sz="4" w:space="0" w:color="auto"/>
              <w:bottom w:val="single" w:sz="4" w:space="0" w:color="auto"/>
            </w:tcBorders>
            <w:vAlign w:val="center"/>
          </w:tcPr>
          <w:p w:rsidR="00992A89" w:rsidRPr="008B77DA" w:rsidRDefault="00992A89" w:rsidP="00992A89">
            <w:pPr>
              <w:autoSpaceDE w:val="0"/>
              <w:autoSpaceDN w:val="0"/>
              <w:adjustRightInd w:val="0"/>
              <w:jc w:val="center"/>
              <w:rPr>
                <w:rFonts w:eastAsia="Calibri"/>
                <w:sz w:val="28"/>
                <w:szCs w:val="28"/>
              </w:rPr>
            </w:pPr>
            <w:r w:rsidRPr="008B77DA">
              <w:rPr>
                <w:rFonts w:eastAsia="Calibri"/>
                <w:sz w:val="28"/>
                <w:szCs w:val="28"/>
              </w:rPr>
              <w:t>окончания реализации</w:t>
            </w:r>
          </w:p>
        </w:tc>
      </w:tr>
      <w:tr w:rsidR="00992A89" w:rsidRPr="00992A89" w:rsidTr="00E33A52">
        <w:trPr>
          <w:jc w:val="center"/>
        </w:trPr>
        <w:tc>
          <w:tcPr>
            <w:tcW w:w="9915" w:type="dxa"/>
            <w:gridSpan w:val="4"/>
            <w:tcBorders>
              <w:top w:val="single" w:sz="4" w:space="0" w:color="auto"/>
              <w:bottom w:val="single" w:sz="4" w:space="0" w:color="auto"/>
            </w:tcBorders>
          </w:tcPr>
          <w:p w:rsidR="00992A89" w:rsidRPr="00992A89" w:rsidRDefault="00992A89" w:rsidP="00992A89">
            <w:pPr>
              <w:autoSpaceDE w:val="0"/>
              <w:autoSpaceDN w:val="0"/>
              <w:adjustRightInd w:val="0"/>
              <w:jc w:val="center"/>
              <w:rPr>
                <w:rFonts w:eastAsia="Calibri"/>
                <w:sz w:val="28"/>
                <w:szCs w:val="28"/>
              </w:rPr>
            </w:pPr>
            <w:r w:rsidRPr="00992A89">
              <w:rPr>
                <w:rFonts w:eastAsia="Calibri"/>
                <w:sz w:val="28"/>
                <w:szCs w:val="28"/>
              </w:rPr>
              <w:t>Подпрограмма 1</w:t>
            </w:r>
          </w:p>
        </w:tc>
      </w:tr>
      <w:tr w:rsidR="00992A89" w:rsidRPr="00992A89" w:rsidTr="00E33A52">
        <w:trPr>
          <w:jc w:val="center"/>
        </w:trPr>
        <w:tc>
          <w:tcPr>
            <w:tcW w:w="3486"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51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693"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E33A52">
        <w:trPr>
          <w:jc w:val="center"/>
        </w:trPr>
        <w:tc>
          <w:tcPr>
            <w:tcW w:w="3486"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51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693"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E33A52">
        <w:trPr>
          <w:jc w:val="center"/>
        </w:trPr>
        <w:tc>
          <w:tcPr>
            <w:tcW w:w="3486"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w:t>
            </w:r>
          </w:p>
        </w:tc>
        <w:tc>
          <w:tcPr>
            <w:tcW w:w="3217"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51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693"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E33A52">
        <w:trPr>
          <w:jc w:val="center"/>
        </w:trPr>
        <w:tc>
          <w:tcPr>
            <w:tcW w:w="3486"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51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693"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E33A52">
        <w:trPr>
          <w:jc w:val="center"/>
        </w:trPr>
        <w:tc>
          <w:tcPr>
            <w:tcW w:w="3486"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51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693"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E33A52">
        <w:trPr>
          <w:jc w:val="center"/>
        </w:trPr>
        <w:tc>
          <w:tcPr>
            <w:tcW w:w="3486"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w:t>
            </w:r>
          </w:p>
        </w:tc>
        <w:tc>
          <w:tcPr>
            <w:tcW w:w="3217"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51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693"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E33A52">
        <w:trPr>
          <w:jc w:val="center"/>
        </w:trPr>
        <w:tc>
          <w:tcPr>
            <w:tcW w:w="9915" w:type="dxa"/>
            <w:gridSpan w:val="4"/>
            <w:tcBorders>
              <w:top w:val="single" w:sz="4" w:space="0" w:color="auto"/>
              <w:bottom w:val="single" w:sz="4" w:space="0" w:color="auto"/>
            </w:tcBorders>
          </w:tcPr>
          <w:p w:rsidR="00992A89" w:rsidRPr="00992A89" w:rsidRDefault="00992A89" w:rsidP="00992A89">
            <w:pPr>
              <w:autoSpaceDE w:val="0"/>
              <w:autoSpaceDN w:val="0"/>
              <w:adjustRightInd w:val="0"/>
              <w:jc w:val="center"/>
              <w:rPr>
                <w:rFonts w:eastAsia="Calibri"/>
                <w:sz w:val="28"/>
                <w:szCs w:val="28"/>
              </w:rPr>
            </w:pPr>
            <w:r w:rsidRPr="00992A89">
              <w:rPr>
                <w:rFonts w:eastAsia="Calibri"/>
                <w:sz w:val="28"/>
                <w:szCs w:val="28"/>
              </w:rPr>
              <w:t>Подпрограмма 2</w:t>
            </w:r>
          </w:p>
        </w:tc>
      </w:tr>
      <w:tr w:rsidR="00992A89" w:rsidRPr="00992A89" w:rsidTr="00E33A52">
        <w:trPr>
          <w:jc w:val="center"/>
        </w:trPr>
        <w:tc>
          <w:tcPr>
            <w:tcW w:w="3486"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51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693"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E33A52">
        <w:trPr>
          <w:jc w:val="center"/>
        </w:trPr>
        <w:tc>
          <w:tcPr>
            <w:tcW w:w="3486"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51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693"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E33A52">
        <w:trPr>
          <w:jc w:val="center"/>
        </w:trPr>
        <w:tc>
          <w:tcPr>
            <w:tcW w:w="3486"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w:t>
            </w:r>
          </w:p>
        </w:tc>
        <w:tc>
          <w:tcPr>
            <w:tcW w:w="3217"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51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693"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E33A52">
        <w:trPr>
          <w:jc w:val="center"/>
        </w:trPr>
        <w:tc>
          <w:tcPr>
            <w:tcW w:w="3486"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51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693"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E33A52">
        <w:trPr>
          <w:jc w:val="center"/>
        </w:trPr>
        <w:tc>
          <w:tcPr>
            <w:tcW w:w="3486"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51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693"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E33A52">
        <w:trPr>
          <w:jc w:val="center"/>
        </w:trPr>
        <w:tc>
          <w:tcPr>
            <w:tcW w:w="3486"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w:t>
            </w:r>
          </w:p>
        </w:tc>
        <w:tc>
          <w:tcPr>
            <w:tcW w:w="3217"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519"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693"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bl>
    <w:p w:rsidR="00992A89" w:rsidRPr="00992A89" w:rsidRDefault="00992A89" w:rsidP="00992A89">
      <w:pPr>
        <w:spacing w:after="200" w:line="276" w:lineRule="auto"/>
        <w:rPr>
          <w:rFonts w:eastAsia="Calibri"/>
          <w:lang w:eastAsia="en-US"/>
        </w:rPr>
      </w:pPr>
    </w:p>
    <w:p w:rsidR="00992A89" w:rsidRPr="00992A89" w:rsidRDefault="00992A89" w:rsidP="00992A89">
      <w:pPr>
        <w:spacing w:before="100" w:beforeAutospacing="1" w:after="100" w:afterAutospacing="1"/>
        <w:jc w:val="right"/>
      </w:pPr>
    </w:p>
    <w:p w:rsidR="00992A89" w:rsidRPr="00992A89" w:rsidRDefault="00992A89" w:rsidP="00992A89">
      <w:pPr>
        <w:spacing w:before="100" w:beforeAutospacing="1" w:after="100" w:afterAutospacing="1"/>
        <w:jc w:val="right"/>
      </w:pPr>
    </w:p>
    <w:p w:rsidR="00992A89" w:rsidRPr="00992A89" w:rsidRDefault="00992A89" w:rsidP="00992A89">
      <w:pPr>
        <w:spacing w:before="100" w:beforeAutospacing="1" w:after="100" w:afterAutospacing="1"/>
        <w:jc w:val="right"/>
      </w:pPr>
    </w:p>
    <w:p w:rsidR="00992A89" w:rsidRPr="00992A89" w:rsidRDefault="00992A89" w:rsidP="00992A89">
      <w:pPr>
        <w:spacing w:before="100" w:beforeAutospacing="1" w:after="100" w:afterAutospacing="1"/>
        <w:jc w:val="right"/>
      </w:pPr>
    </w:p>
    <w:p w:rsidR="00992A89" w:rsidRDefault="00992A89" w:rsidP="00992A89">
      <w:pPr>
        <w:spacing w:before="100" w:beforeAutospacing="1" w:after="100" w:afterAutospacing="1"/>
        <w:jc w:val="right"/>
      </w:pPr>
    </w:p>
    <w:p w:rsidR="008B77DA" w:rsidRDefault="008B77DA" w:rsidP="00992A89">
      <w:pPr>
        <w:spacing w:before="100" w:beforeAutospacing="1" w:after="100" w:afterAutospacing="1"/>
        <w:jc w:val="right"/>
      </w:pPr>
    </w:p>
    <w:p w:rsidR="00992A89" w:rsidRPr="00992A89" w:rsidRDefault="00992A89" w:rsidP="00992A89">
      <w:pPr>
        <w:spacing w:before="100" w:beforeAutospacing="1" w:after="100" w:afterAutospacing="1"/>
        <w:jc w:val="right"/>
      </w:pPr>
    </w:p>
    <w:p w:rsidR="00992A89" w:rsidRPr="005164ED" w:rsidRDefault="00992A89" w:rsidP="005164ED">
      <w:pPr>
        <w:ind w:left="5245"/>
        <w:rPr>
          <w:rFonts w:eastAsia="Calibri"/>
        </w:rPr>
      </w:pPr>
      <w:r w:rsidRPr="005164ED">
        <w:lastRenderedPageBreak/>
        <w:t>Приложение № 6</w:t>
      </w:r>
      <w:r w:rsidRPr="005164ED">
        <w:br/>
      </w:r>
      <w:r w:rsidRPr="005164ED">
        <w:rPr>
          <w:rFonts w:eastAsia="Calibri"/>
        </w:rPr>
        <w:t>к Порядку принятия решений</w:t>
      </w:r>
    </w:p>
    <w:p w:rsidR="00992A89" w:rsidRPr="005164ED" w:rsidRDefault="00992A89" w:rsidP="005164ED">
      <w:pPr>
        <w:ind w:left="5238"/>
        <w:rPr>
          <w:rFonts w:eastAsia="Calibri"/>
        </w:rPr>
      </w:pPr>
      <w:r w:rsidRPr="005164ED">
        <w:rPr>
          <w:rFonts w:eastAsia="Calibri"/>
        </w:rPr>
        <w:t>о разработке, формировании,</w:t>
      </w:r>
    </w:p>
    <w:p w:rsidR="00992A89" w:rsidRPr="005164ED" w:rsidRDefault="00992A89" w:rsidP="005164ED">
      <w:pPr>
        <w:ind w:left="5238"/>
        <w:rPr>
          <w:rFonts w:eastAsia="Calibri"/>
        </w:rPr>
      </w:pPr>
      <w:r w:rsidRPr="005164ED">
        <w:rPr>
          <w:rFonts w:eastAsia="Calibri"/>
        </w:rPr>
        <w:t>реализации и оценки эффективности</w:t>
      </w:r>
    </w:p>
    <w:p w:rsidR="005164ED" w:rsidRPr="00E5627E" w:rsidRDefault="00992A89" w:rsidP="005164ED">
      <w:pPr>
        <w:ind w:left="5245"/>
        <w:rPr>
          <w:rFonts w:eastAsia="Calibri"/>
          <w:sz w:val="22"/>
          <w:szCs w:val="22"/>
        </w:rPr>
      </w:pPr>
      <w:r w:rsidRPr="005164ED">
        <w:rPr>
          <w:rFonts w:eastAsia="Calibri"/>
        </w:rPr>
        <w:t xml:space="preserve">муниципальных программ </w:t>
      </w:r>
      <w:r w:rsidR="00E5627E" w:rsidRPr="00E5627E">
        <w:rPr>
          <w:rFonts w:eastAsia="Calibri"/>
          <w:sz w:val="22"/>
          <w:szCs w:val="22"/>
        </w:rPr>
        <w:t>Золотостеп</w:t>
      </w:r>
      <w:r w:rsidRPr="00E5627E">
        <w:rPr>
          <w:rFonts w:eastAsia="Calibri"/>
          <w:sz w:val="22"/>
          <w:szCs w:val="22"/>
        </w:rPr>
        <w:t>ского</w:t>
      </w:r>
    </w:p>
    <w:p w:rsidR="00992A89" w:rsidRPr="005164ED" w:rsidRDefault="00992A89" w:rsidP="005164ED">
      <w:pPr>
        <w:ind w:left="5238"/>
        <w:rPr>
          <w:rFonts w:eastAsia="Calibri"/>
        </w:rPr>
      </w:pPr>
      <w:r w:rsidRPr="005164ED">
        <w:rPr>
          <w:rFonts w:eastAsia="Calibri"/>
        </w:rPr>
        <w:t>муниципального образования</w:t>
      </w:r>
    </w:p>
    <w:p w:rsidR="00992A89" w:rsidRPr="00992A89" w:rsidRDefault="00992A89" w:rsidP="00992A89">
      <w:pPr>
        <w:ind w:left="3969"/>
        <w:rPr>
          <w:rFonts w:eastAsia="Calibri"/>
          <w:sz w:val="28"/>
          <w:szCs w:val="28"/>
        </w:rPr>
      </w:pPr>
    </w:p>
    <w:p w:rsidR="00992A89" w:rsidRPr="00992A89" w:rsidRDefault="00992A89" w:rsidP="00992A89">
      <w:pPr>
        <w:spacing w:after="200" w:line="276" w:lineRule="auto"/>
        <w:ind w:left="3969"/>
        <w:rPr>
          <w:rFonts w:eastAsia="Calibri"/>
          <w:b/>
          <w:bCs/>
          <w:sz w:val="22"/>
          <w:szCs w:val="14"/>
          <w:lang w:eastAsia="en-US"/>
        </w:rPr>
      </w:pPr>
    </w:p>
    <w:p w:rsidR="00992A89" w:rsidRPr="00992A89" w:rsidRDefault="00992A89" w:rsidP="00992A89">
      <w:pPr>
        <w:widowControl w:val="0"/>
        <w:autoSpaceDE w:val="0"/>
        <w:autoSpaceDN w:val="0"/>
        <w:adjustRightInd w:val="0"/>
        <w:jc w:val="center"/>
        <w:rPr>
          <w:sz w:val="22"/>
          <w:szCs w:val="14"/>
        </w:rPr>
      </w:pPr>
      <w:r w:rsidRPr="00992A89">
        <w:rPr>
          <w:b/>
          <w:bCs/>
          <w:sz w:val="22"/>
          <w:szCs w:val="14"/>
        </w:rPr>
        <w:t>Форма ежеквартальной информации</w:t>
      </w:r>
    </w:p>
    <w:p w:rsidR="00992A89" w:rsidRPr="00992A89" w:rsidRDefault="00992A89" w:rsidP="00992A89">
      <w:pPr>
        <w:widowControl w:val="0"/>
        <w:autoSpaceDE w:val="0"/>
        <w:autoSpaceDN w:val="0"/>
        <w:adjustRightInd w:val="0"/>
        <w:jc w:val="center"/>
        <w:rPr>
          <w:sz w:val="22"/>
          <w:szCs w:val="14"/>
        </w:rPr>
      </w:pPr>
      <w:r w:rsidRPr="00992A89">
        <w:rPr>
          <w:b/>
          <w:bCs/>
          <w:sz w:val="22"/>
          <w:szCs w:val="14"/>
        </w:rPr>
        <w:t>о ходе выполнения муниципальной  программы</w:t>
      </w:r>
    </w:p>
    <w:p w:rsidR="00992A89" w:rsidRPr="00992A89" w:rsidRDefault="00992A89" w:rsidP="00992A89">
      <w:pPr>
        <w:widowControl w:val="0"/>
        <w:autoSpaceDE w:val="0"/>
        <w:autoSpaceDN w:val="0"/>
        <w:adjustRightInd w:val="0"/>
        <w:jc w:val="center"/>
        <w:rPr>
          <w:sz w:val="22"/>
          <w:szCs w:val="14"/>
        </w:rPr>
      </w:pPr>
      <w:r w:rsidRPr="00992A89">
        <w:rPr>
          <w:b/>
          <w:bCs/>
          <w:sz w:val="22"/>
          <w:szCs w:val="14"/>
        </w:rPr>
        <w:t>по состоянию на 01 _______________ 20__ года</w:t>
      </w:r>
      <w:hyperlink w:anchor="sub_992" w:history="1">
        <w:r w:rsidRPr="00992A89">
          <w:rPr>
            <w:b/>
            <w:bCs/>
            <w:sz w:val="22"/>
            <w:szCs w:val="14"/>
            <w:u w:val="single"/>
          </w:rPr>
          <w:t>**</w:t>
        </w:r>
      </w:hyperlink>
    </w:p>
    <w:p w:rsidR="00992A89" w:rsidRPr="00992A89" w:rsidRDefault="00992A89" w:rsidP="00992A89">
      <w:pPr>
        <w:spacing w:after="200" w:line="276" w:lineRule="auto"/>
        <w:rPr>
          <w:rFonts w:ascii="Calibri" w:eastAsia="Calibri" w:hAnsi="Calibri"/>
          <w:sz w:val="14"/>
          <w:szCs w:val="14"/>
          <w:lang w:eastAsia="en-US"/>
        </w:rPr>
      </w:pP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│Цель, задачи,│Исполни-│       Финансовые затраты, тыс. руб.        │    Показатели результативности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│наименование │  тель  │                                            │        выполнения программы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мероприятий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 утвержденный план на │ кассовое исполнение │Наименова-│ ед. │Базовое│план │факт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       20__ год       │                     │   ние    │изм. │значе-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├─────────┬────────────┼──────────┬──────────┤показателя│     │  ние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│бюджетные│    иные    │бюджетные │   иные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         │ источники  │          │источники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         │ (прогноз)  │          │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rPr>
          <w:rFonts w:ascii="Courier New" w:hAnsi="Courier New" w:cs="Courier New"/>
          <w:sz w:val="14"/>
          <w:szCs w:val="14"/>
        </w:rPr>
      </w:pPr>
      <w:r w:rsidRPr="00992A89">
        <w:rPr>
          <w:rFonts w:ascii="Courier New" w:hAnsi="Courier New" w:cs="Courier New"/>
          <w:sz w:val="14"/>
          <w:szCs w:val="14"/>
        </w:rPr>
        <w:t>│                                                 Цель 1                                                 │</w:t>
      </w:r>
    </w:p>
    <w:p w:rsidR="00992A89" w:rsidRPr="00992A89" w:rsidRDefault="00992A89" w:rsidP="00992A89">
      <w:pPr>
        <w:widowControl w:val="0"/>
        <w:autoSpaceDE w:val="0"/>
        <w:autoSpaceDN w:val="0"/>
        <w:adjustRightInd w:val="0"/>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rPr>
          <w:rFonts w:ascii="Courier New" w:hAnsi="Courier New" w:cs="Courier New"/>
          <w:sz w:val="14"/>
          <w:szCs w:val="14"/>
        </w:rPr>
      </w:pPr>
      <w:r w:rsidRPr="00992A89">
        <w:rPr>
          <w:rFonts w:ascii="Courier New" w:hAnsi="Courier New" w:cs="Courier New"/>
          <w:sz w:val="14"/>
          <w:szCs w:val="14"/>
        </w:rPr>
        <w:t>│                                                Задача 1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│Мероприятия..│       │          │            │          │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       │          │            │          │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Задача 2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│Мероприятия..│       │          │            │          │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       │          │            │          │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Цель 2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Задача 1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│Мероприятия..│       │          │            │          │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       │          │            │          │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spacing w:after="200" w:line="276" w:lineRule="auto"/>
        <w:rPr>
          <w:rFonts w:ascii="Calibri" w:eastAsia="Calibri" w:hAnsi="Calibri"/>
          <w:sz w:val="14"/>
          <w:szCs w:val="14"/>
          <w:lang w:eastAsia="en-US"/>
        </w:rPr>
      </w:pP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sz w:val="20"/>
          <w:szCs w:val="14"/>
        </w:rPr>
      </w:pPr>
      <w:bookmarkStart w:id="4" w:name="sub_991"/>
      <w:r w:rsidRPr="00992A89">
        <w:rPr>
          <w:rFonts w:ascii="Courier New" w:hAnsi="Courier New" w:cs="Courier New"/>
          <w:sz w:val="14"/>
          <w:szCs w:val="14"/>
        </w:rPr>
        <w:t xml:space="preserve">     </w:t>
      </w:r>
      <w:bookmarkEnd w:id="4"/>
    </w:p>
    <w:p w:rsidR="00992A89" w:rsidRPr="00992A89" w:rsidRDefault="00992A89" w:rsidP="00992A89">
      <w:pPr>
        <w:widowControl w:val="0"/>
        <w:autoSpaceDE w:val="0"/>
        <w:autoSpaceDN w:val="0"/>
        <w:adjustRightInd w:val="0"/>
        <w:jc w:val="both"/>
        <w:rPr>
          <w:sz w:val="20"/>
          <w:szCs w:val="14"/>
        </w:rPr>
      </w:pPr>
      <w:bookmarkStart w:id="5" w:name="sub_992"/>
      <w:r w:rsidRPr="00992A89">
        <w:rPr>
          <w:sz w:val="20"/>
          <w:szCs w:val="14"/>
        </w:rPr>
        <w:t xml:space="preserve">     ** представляется ответственным исполнителем муниципальной  программы</w:t>
      </w:r>
    </w:p>
    <w:bookmarkEnd w:id="5"/>
    <w:p w:rsidR="00992A89" w:rsidRPr="00992A89" w:rsidRDefault="00992A89" w:rsidP="00992A89">
      <w:pPr>
        <w:widowControl w:val="0"/>
        <w:autoSpaceDE w:val="0"/>
        <w:autoSpaceDN w:val="0"/>
        <w:adjustRightInd w:val="0"/>
        <w:jc w:val="both"/>
        <w:rPr>
          <w:sz w:val="20"/>
          <w:szCs w:val="14"/>
        </w:rPr>
      </w:pPr>
      <w:r w:rsidRPr="00992A89">
        <w:rPr>
          <w:sz w:val="20"/>
          <w:szCs w:val="14"/>
        </w:rPr>
        <w:t>ежеквартально, нарастающим итогом с начала  финансового  года, не позднее</w:t>
      </w:r>
    </w:p>
    <w:p w:rsidR="00992A89" w:rsidRPr="00992A89" w:rsidRDefault="00992A89" w:rsidP="00992A89">
      <w:pPr>
        <w:widowControl w:val="0"/>
        <w:autoSpaceDE w:val="0"/>
        <w:autoSpaceDN w:val="0"/>
        <w:adjustRightInd w:val="0"/>
        <w:jc w:val="both"/>
        <w:rPr>
          <w:sz w:val="20"/>
          <w:szCs w:val="14"/>
        </w:rPr>
      </w:pPr>
      <w:r w:rsidRPr="00992A89">
        <w:rPr>
          <w:sz w:val="20"/>
          <w:szCs w:val="14"/>
        </w:rPr>
        <w:t>15 числа месяца, следующего за отчетным.</w:t>
      </w:r>
    </w:p>
    <w:p w:rsidR="005164ED" w:rsidRDefault="005164ED" w:rsidP="00992A89">
      <w:pPr>
        <w:ind w:left="4536"/>
        <w:rPr>
          <w:sz w:val="28"/>
          <w:szCs w:val="28"/>
        </w:rPr>
      </w:pPr>
    </w:p>
    <w:p w:rsidR="005164ED" w:rsidRDefault="005164ED" w:rsidP="00992A89">
      <w:pPr>
        <w:ind w:left="4536"/>
        <w:rPr>
          <w:sz w:val="28"/>
          <w:szCs w:val="28"/>
        </w:rPr>
      </w:pPr>
    </w:p>
    <w:p w:rsidR="005164ED" w:rsidRDefault="005164ED" w:rsidP="00992A89">
      <w:pPr>
        <w:ind w:left="4536"/>
        <w:rPr>
          <w:sz w:val="28"/>
          <w:szCs w:val="28"/>
        </w:rPr>
      </w:pPr>
    </w:p>
    <w:p w:rsidR="005164ED" w:rsidRDefault="005164ED" w:rsidP="00992A89">
      <w:pPr>
        <w:ind w:left="4536"/>
        <w:rPr>
          <w:sz w:val="28"/>
          <w:szCs w:val="28"/>
        </w:rPr>
      </w:pPr>
    </w:p>
    <w:p w:rsidR="005164ED" w:rsidRDefault="005164ED" w:rsidP="00992A89">
      <w:pPr>
        <w:ind w:left="4536"/>
        <w:rPr>
          <w:sz w:val="28"/>
          <w:szCs w:val="28"/>
        </w:rPr>
      </w:pPr>
    </w:p>
    <w:p w:rsidR="005164ED" w:rsidRDefault="005164ED" w:rsidP="00992A89">
      <w:pPr>
        <w:ind w:left="4536"/>
        <w:rPr>
          <w:sz w:val="28"/>
          <w:szCs w:val="28"/>
        </w:rPr>
      </w:pPr>
    </w:p>
    <w:p w:rsidR="005164ED" w:rsidRDefault="005164ED" w:rsidP="00992A89">
      <w:pPr>
        <w:ind w:left="4536"/>
        <w:rPr>
          <w:sz w:val="28"/>
          <w:szCs w:val="28"/>
        </w:rPr>
      </w:pPr>
    </w:p>
    <w:p w:rsidR="005164ED" w:rsidRDefault="005164ED" w:rsidP="00992A89">
      <w:pPr>
        <w:ind w:left="4536"/>
        <w:rPr>
          <w:sz w:val="28"/>
          <w:szCs w:val="28"/>
        </w:rPr>
      </w:pPr>
    </w:p>
    <w:p w:rsidR="005164ED" w:rsidRDefault="005164ED" w:rsidP="00992A89">
      <w:pPr>
        <w:ind w:left="4536"/>
        <w:rPr>
          <w:sz w:val="28"/>
          <w:szCs w:val="28"/>
        </w:rPr>
      </w:pPr>
    </w:p>
    <w:p w:rsidR="005164ED" w:rsidRDefault="005164ED" w:rsidP="00992A89">
      <w:pPr>
        <w:ind w:left="4536"/>
        <w:rPr>
          <w:sz w:val="28"/>
          <w:szCs w:val="28"/>
        </w:rPr>
      </w:pPr>
    </w:p>
    <w:p w:rsidR="005164ED" w:rsidRDefault="005164ED" w:rsidP="00992A89">
      <w:pPr>
        <w:ind w:left="4536"/>
        <w:rPr>
          <w:sz w:val="28"/>
          <w:szCs w:val="28"/>
        </w:rPr>
      </w:pPr>
    </w:p>
    <w:p w:rsidR="005164ED" w:rsidRDefault="005164ED" w:rsidP="00992A89">
      <w:pPr>
        <w:ind w:left="4536"/>
        <w:rPr>
          <w:sz w:val="28"/>
          <w:szCs w:val="28"/>
        </w:rPr>
      </w:pPr>
    </w:p>
    <w:p w:rsidR="005164ED" w:rsidRDefault="005164ED" w:rsidP="00992A89">
      <w:pPr>
        <w:ind w:left="4536"/>
        <w:rPr>
          <w:sz w:val="28"/>
          <w:szCs w:val="28"/>
        </w:rPr>
      </w:pPr>
    </w:p>
    <w:p w:rsidR="005164ED" w:rsidRDefault="005164ED" w:rsidP="00992A89">
      <w:pPr>
        <w:ind w:left="4536"/>
        <w:rPr>
          <w:sz w:val="28"/>
          <w:szCs w:val="28"/>
        </w:rPr>
      </w:pPr>
    </w:p>
    <w:p w:rsidR="005164ED" w:rsidRDefault="005164ED" w:rsidP="00992A89">
      <w:pPr>
        <w:ind w:left="4536"/>
        <w:rPr>
          <w:sz w:val="28"/>
          <w:szCs w:val="28"/>
        </w:rPr>
      </w:pPr>
    </w:p>
    <w:p w:rsidR="005164ED" w:rsidRDefault="005164ED" w:rsidP="00992A89">
      <w:pPr>
        <w:ind w:left="4536"/>
        <w:rPr>
          <w:sz w:val="28"/>
          <w:szCs w:val="28"/>
        </w:rPr>
      </w:pPr>
    </w:p>
    <w:p w:rsidR="00992A89" w:rsidRPr="005164ED" w:rsidRDefault="00992A89" w:rsidP="00004207">
      <w:pPr>
        <w:ind w:left="5664"/>
        <w:rPr>
          <w:rFonts w:eastAsia="Calibri"/>
        </w:rPr>
      </w:pPr>
      <w:r w:rsidRPr="005164ED">
        <w:lastRenderedPageBreak/>
        <w:t>Приложение № 7</w:t>
      </w:r>
      <w:r w:rsidRPr="005164ED">
        <w:br/>
      </w:r>
      <w:r w:rsidRPr="005164ED">
        <w:rPr>
          <w:rFonts w:eastAsia="Calibri"/>
        </w:rPr>
        <w:t>к Порядку принятия решений</w:t>
      </w:r>
    </w:p>
    <w:p w:rsidR="00992A89" w:rsidRPr="005164ED" w:rsidRDefault="00992A89" w:rsidP="00004207">
      <w:pPr>
        <w:ind w:left="5658"/>
        <w:rPr>
          <w:rFonts w:eastAsia="Calibri"/>
        </w:rPr>
      </w:pPr>
      <w:r w:rsidRPr="005164ED">
        <w:rPr>
          <w:rFonts w:eastAsia="Calibri"/>
        </w:rPr>
        <w:t>о разработке, формировании,</w:t>
      </w:r>
    </w:p>
    <w:p w:rsidR="00992A89" w:rsidRPr="005164ED" w:rsidRDefault="00992A89" w:rsidP="00004207">
      <w:pPr>
        <w:ind w:left="5658"/>
        <w:rPr>
          <w:rFonts w:eastAsia="Calibri"/>
        </w:rPr>
      </w:pPr>
      <w:r w:rsidRPr="005164ED">
        <w:rPr>
          <w:rFonts w:eastAsia="Calibri"/>
        </w:rPr>
        <w:t xml:space="preserve">реализации и оценки эффективности </w:t>
      </w:r>
    </w:p>
    <w:p w:rsidR="00992A89" w:rsidRPr="00E5627E" w:rsidRDefault="00992A89" w:rsidP="00E5627E">
      <w:pPr>
        <w:ind w:left="5658"/>
        <w:rPr>
          <w:rFonts w:eastAsia="Calibri"/>
          <w:sz w:val="22"/>
          <w:szCs w:val="22"/>
        </w:rPr>
      </w:pPr>
      <w:r w:rsidRPr="005164ED">
        <w:rPr>
          <w:rFonts w:eastAsia="Calibri"/>
        </w:rPr>
        <w:t xml:space="preserve">муниципальных программ </w:t>
      </w:r>
      <w:r w:rsidR="00E5627E" w:rsidRPr="00E5627E">
        <w:rPr>
          <w:rFonts w:eastAsia="Calibri"/>
          <w:sz w:val="22"/>
          <w:szCs w:val="22"/>
        </w:rPr>
        <w:t>Золотостеп</w:t>
      </w:r>
      <w:r w:rsidRPr="00E5627E">
        <w:rPr>
          <w:rFonts w:eastAsia="Calibri"/>
          <w:sz w:val="22"/>
          <w:szCs w:val="22"/>
        </w:rPr>
        <w:t>ского</w:t>
      </w:r>
      <w:r w:rsidR="00E5627E">
        <w:rPr>
          <w:rFonts w:eastAsia="Calibri"/>
          <w:sz w:val="22"/>
          <w:szCs w:val="22"/>
        </w:rPr>
        <w:t xml:space="preserve"> </w:t>
      </w:r>
      <w:r w:rsidRPr="005164ED">
        <w:rPr>
          <w:rFonts w:eastAsia="Calibri"/>
        </w:rPr>
        <w:t>муниципального образования</w:t>
      </w:r>
    </w:p>
    <w:p w:rsidR="00992A89" w:rsidRPr="00992A89" w:rsidRDefault="00992A89" w:rsidP="00992A89">
      <w:pPr>
        <w:ind w:left="3969"/>
        <w:rPr>
          <w:rFonts w:eastAsia="Calibri"/>
          <w:sz w:val="28"/>
          <w:szCs w:val="28"/>
        </w:rPr>
      </w:pPr>
    </w:p>
    <w:p w:rsidR="00992A89" w:rsidRPr="00992A89" w:rsidRDefault="00992A89" w:rsidP="00992A89">
      <w:pPr>
        <w:spacing w:after="200" w:line="276" w:lineRule="auto"/>
        <w:ind w:left="3969"/>
        <w:rPr>
          <w:rFonts w:eastAsia="Calibri"/>
          <w:b/>
          <w:bCs/>
          <w:sz w:val="22"/>
          <w:szCs w:val="14"/>
          <w:lang w:eastAsia="en-US"/>
        </w:rPr>
      </w:pPr>
    </w:p>
    <w:p w:rsidR="00992A89" w:rsidRPr="00992A89" w:rsidRDefault="00992A89" w:rsidP="00992A89">
      <w:pPr>
        <w:widowControl w:val="0"/>
        <w:autoSpaceDE w:val="0"/>
        <w:autoSpaceDN w:val="0"/>
        <w:adjustRightInd w:val="0"/>
        <w:jc w:val="center"/>
        <w:rPr>
          <w:sz w:val="22"/>
          <w:szCs w:val="14"/>
        </w:rPr>
      </w:pPr>
      <w:r w:rsidRPr="00992A89">
        <w:rPr>
          <w:b/>
          <w:bCs/>
          <w:sz w:val="22"/>
          <w:szCs w:val="14"/>
        </w:rPr>
        <w:t xml:space="preserve">Форма информации </w:t>
      </w:r>
    </w:p>
    <w:p w:rsidR="00992A89" w:rsidRPr="00992A89" w:rsidRDefault="00992A89" w:rsidP="00992A89">
      <w:pPr>
        <w:widowControl w:val="0"/>
        <w:autoSpaceDE w:val="0"/>
        <w:autoSpaceDN w:val="0"/>
        <w:adjustRightInd w:val="0"/>
        <w:jc w:val="center"/>
        <w:rPr>
          <w:sz w:val="22"/>
          <w:szCs w:val="14"/>
        </w:rPr>
      </w:pPr>
      <w:r w:rsidRPr="00992A89">
        <w:rPr>
          <w:b/>
          <w:bCs/>
          <w:sz w:val="22"/>
          <w:szCs w:val="14"/>
        </w:rPr>
        <w:t>о  выполнения муниципальной программы</w:t>
      </w:r>
    </w:p>
    <w:p w:rsidR="00992A89" w:rsidRPr="00992A89" w:rsidRDefault="00992A89" w:rsidP="00992A89">
      <w:pPr>
        <w:widowControl w:val="0"/>
        <w:autoSpaceDE w:val="0"/>
        <w:autoSpaceDN w:val="0"/>
        <w:adjustRightInd w:val="0"/>
        <w:jc w:val="center"/>
        <w:rPr>
          <w:sz w:val="22"/>
          <w:szCs w:val="14"/>
        </w:rPr>
      </w:pPr>
      <w:r w:rsidRPr="00992A89">
        <w:rPr>
          <w:b/>
          <w:bCs/>
          <w:sz w:val="22"/>
          <w:szCs w:val="14"/>
        </w:rPr>
        <w:t>по состоянию на 01 _______________ 20__ года</w:t>
      </w:r>
    </w:p>
    <w:p w:rsidR="00992A89" w:rsidRPr="00992A89" w:rsidRDefault="00992A89" w:rsidP="00992A89">
      <w:pPr>
        <w:spacing w:after="200" w:line="276" w:lineRule="auto"/>
        <w:rPr>
          <w:rFonts w:ascii="Calibri" w:eastAsia="Calibri" w:hAnsi="Calibri"/>
          <w:sz w:val="14"/>
          <w:szCs w:val="14"/>
          <w:lang w:eastAsia="en-US"/>
        </w:rPr>
      </w:pP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│Цель, задачи,│Исполни-│       Финансовые затраты, тыс. руб.        │    Показатели результативности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│наименование │  тель  │                                            │        выполнения программы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мероприятий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 утвержденный план на │ кассовое исполнение │Наименова-│ ед. │Базовое│план │факт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       20__ год       │                     │   ние    │изм. │значе-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├─────────┬────────────┼──────────┬──────────┤показателя│     │  ние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│бюджетные│    иные    │бюджетные │   иные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         │ источники  │          │источники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         │ (прогноз)  │          │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rPr>
          <w:rFonts w:ascii="Courier New" w:hAnsi="Courier New" w:cs="Courier New"/>
          <w:sz w:val="14"/>
          <w:szCs w:val="14"/>
        </w:rPr>
      </w:pPr>
      <w:r w:rsidRPr="00992A89">
        <w:rPr>
          <w:rFonts w:ascii="Courier New" w:hAnsi="Courier New" w:cs="Courier New"/>
          <w:sz w:val="14"/>
          <w:szCs w:val="14"/>
        </w:rPr>
        <w:t>│                                                 Цель 1                                                 │</w:t>
      </w:r>
    </w:p>
    <w:p w:rsidR="00992A89" w:rsidRPr="00992A89" w:rsidRDefault="00992A89" w:rsidP="00992A89">
      <w:pPr>
        <w:widowControl w:val="0"/>
        <w:autoSpaceDE w:val="0"/>
        <w:autoSpaceDN w:val="0"/>
        <w:adjustRightInd w:val="0"/>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rPr>
          <w:rFonts w:ascii="Courier New" w:hAnsi="Courier New" w:cs="Courier New"/>
          <w:sz w:val="14"/>
          <w:szCs w:val="14"/>
        </w:rPr>
      </w:pPr>
      <w:r w:rsidRPr="00992A89">
        <w:rPr>
          <w:rFonts w:ascii="Courier New" w:hAnsi="Courier New" w:cs="Courier New"/>
          <w:sz w:val="14"/>
          <w:szCs w:val="14"/>
        </w:rPr>
        <w:t>│                                                Задача 1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│Мероприятия..│       │          │            │          │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       │          │            │          │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Задача 2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│Мероприятия..│       │          │            │          │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       │          │            │          │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Цель 2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Задача 1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│Мероприятия..│       │          │            │          │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      .      │       │          │            │          │          │          │     │       │     │     │</w:t>
      </w:r>
    </w:p>
    <w:p w:rsidR="00992A89" w:rsidRPr="00992A89" w:rsidRDefault="00992A89" w:rsidP="00992A89">
      <w:pPr>
        <w:widowControl w:val="0"/>
        <w:autoSpaceDE w:val="0"/>
        <w:autoSpaceDN w:val="0"/>
        <w:adjustRightInd w:val="0"/>
        <w:jc w:val="both"/>
        <w:rPr>
          <w:rFonts w:ascii="Courier New" w:hAnsi="Courier New" w:cs="Courier New"/>
          <w:sz w:val="14"/>
          <w:szCs w:val="14"/>
        </w:rPr>
      </w:pPr>
      <w:r w:rsidRPr="00992A89">
        <w:rPr>
          <w:rFonts w:ascii="Courier New" w:hAnsi="Courier New" w:cs="Courier New"/>
          <w:sz w:val="14"/>
          <w:szCs w:val="14"/>
        </w:rPr>
        <w:t>└─────────────┴───────┴──────────┴────────────┴──────────┴──────────┴──────────┴─────┴───────┴─────┴─────┘</w:t>
      </w:r>
    </w:p>
    <w:p w:rsidR="00992A89" w:rsidRPr="00992A89" w:rsidRDefault="00992A89" w:rsidP="00992A89">
      <w:pPr>
        <w:widowControl w:val="0"/>
        <w:autoSpaceDE w:val="0"/>
        <w:autoSpaceDN w:val="0"/>
        <w:adjustRightInd w:val="0"/>
        <w:jc w:val="both"/>
        <w:rPr>
          <w:sz w:val="20"/>
          <w:szCs w:val="14"/>
        </w:rPr>
      </w:pPr>
      <w:r w:rsidRPr="00992A89">
        <w:rPr>
          <w:rFonts w:ascii="Courier New" w:hAnsi="Courier New" w:cs="Courier New"/>
          <w:sz w:val="14"/>
          <w:szCs w:val="14"/>
        </w:rPr>
        <w:t xml:space="preserve">     </w:t>
      </w:r>
    </w:p>
    <w:p w:rsidR="00992A89" w:rsidRPr="00992A89" w:rsidRDefault="00992A89" w:rsidP="00992A89">
      <w:pPr>
        <w:spacing w:before="100" w:beforeAutospacing="1" w:after="100" w:afterAutospacing="1"/>
        <w:jc w:val="right"/>
      </w:pPr>
    </w:p>
    <w:p w:rsidR="00992A89" w:rsidRPr="00992A89" w:rsidRDefault="00992A89" w:rsidP="00992A89">
      <w:pPr>
        <w:spacing w:before="100" w:beforeAutospacing="1" w:after="100" w:afterAutospacing="1"/>
        <w:jc w:val="right"/>
      </w:pPr>
    </w:p>
    <w:p w:rsidR="00992A89" w:rsidRPr="00992A89" w:rsidRDefault="00992A89" w:rsidP="00992A89">
      <w:pPr>
        <w:spacing w:before="100" w:beforeAutospacing="1" w:after="100" w:afterAutospacing="1"/>
        <w:jc w:val="right"/>
      </w:pPr>
    </w:p>
    <w:p w:rsidR="00992A89" w:rsidRPr="00992A89" w:rsidRDefault="00992A89" w:rsidP="00992A89">
      <w:pPr>
        <w:spacing w:before="100" w:beforeAutospacing="1" w:after="100" w:afterAutospacing="1"/>
        <w:jc w:val="right"/>
      </w:pPr>
    </w:p>
    <w:p w:rsidR="00992A89" w:rsidRPr="00992A89" w:rsidRDefault="00992A89" w:rsidP="00992A89">
      <w:pPr>
        <w:spacing w:before="100" w:beforeAutospacing="1" w:after="100" w:afterAutospacing="1"/>
        <w:jc w:val="right"/>
      </w:pPr>
    </w:p>
    <w:p w:rsidR="00992A89" w:rsidRPr="00992A89" w:rsidRDefault="00992A89" w:rsidP="00992A89">
      <w:pPr>
        <w:spacing w:before="100" w:beforeAutospacing="1" w:after="100" w:afterAutospacing="1"/>
        <w:jc w:val="right"/>
      </w:pPr>
    </w:p>
    <w:p w:rsidR="00992A89" w:rsidRPr="00992A89" w:rsidRDefault="00992A89" w:rsidP="00992A89">
      <w:pPr>
        <w:spacing w:before="100" w:beforeAutospacing="1" w:after="100" w:afterAutospacing="1"/>
        <w:jc w:val="right"/>
      </w:pPr>
    </w:p>
    <w:p w:rsidR="00992A89" w:rsidRPr="00992A89" w:rsidRDefault="00992A89" w:rsidP="00992A89">
      <w:pPr>
        <w:spacing w:before="100" w:beforeAutospacing="1" w:after="100" w:afterAutospacing="1"/>
        <w:jc w:val="right"/>
      </w:pPr>
    </w:p>
    <w:p w:rsidR="00992A89" w:rsidRPr="00992A89" w:rsidRDefault="00992A89" w:rsidP="00992A89">
      <w:pPr>
        <w:spacing w:before="100" w:beforeAutospacing="1" w:after="100" w:afterAutospacing="1"/>
        <w:jc w:val="right"/>
      </w:pPr>
    </w:p>
    <w:p w:rsidR="00992A89" w:rsidRDefault="00992A89" w:rsidP="00992A89">
      <w:pPr>
        <w:spacing w:before="100" w:beforeAutospacing="1" w:after="100" w:afterAutospacing="1"/>
        <w:jc w:val="right"/>
      </w:pPr>
    </w:p>
    <w:p w:rsidR="00F71E74" w:rsidRPr="00992A89" w:rsidRDefault="00F71E74" w:rsidP="00992A89">
      <w:pPr>
        <w:spacing w:before="100" w:beforeAutospacing="1" w:after="100" w:afterAutospacing="1"/>
        <w:jc w:val="right"/>
      </w:pPr>
    </w:p>
    <w:p w:rsidR="00992A89" w:rsidRPr="00F71E74" w:rsidRDefault="00992A89" w:rsidP="005164ED">
      <w:pPr>
        <w:ind w:left="5664"/>
        <w:rPr>
          <w:rFonts w:eastAsia="Calibri"/>
        </w:rPr>
      </w:pPr>
      <w:r w:rsidRPr="00F71E74">
        <w:lastRenderedPageBreak/>
        <w:t>Приложение № 8</w:t>
      </w:r>
      <w:r w:rsidRPr="00F71E74">
        <w:br/>
      </w:r>
      <w:r w:rsidRPr="00F71E74">
        <w:rPr>
          <w:rFonts w:eastAsia="Calibri"/>
        </w:rPr>
        <w:t>к Порядку принятия решений</w:t>
      </w:r>
    </w:p>
    <w:p w:rsidR="00992A89" w:rsidRPr="00F71E74" w:rsidRDefault="00992A89" w:rsidP="005164ED">
      <w:pPr>
        <w:ind w:left="5658"/>
        <w:rPr>
          <w:rFonts w:eastAsia="Calibri"/>
        </w:rPr>
      </w:pPr>
      <w:r w:rsidRPr="00F71E74">
        <w:rPr>
          <w:rFonts w:eastAsia="Calibri"/>
        </w:rPr>
        <w:t>о разработке, формировании,</w:t>
      </w:r>
    </w:p>
    <w:p w:rsidR="00992A89" w:rsidRPr="00F71E74" w:rsidRDefault="00992A89" w:rsidP="005164ED">
      <w:pPr>
        <w:ind w:left="5658"/>
        <w:rPr>
          <w:rFonts w:eastAsia="Calibri"/>
        </w:rPr>
      </w:pPr>
      <w:r w:rsidRPr="00F71E74">
        <w:rPr>
          <w:rFonts w:eastAsia="Calibri"/>
        </w:rPr>
        <w:t>реализации и оценки эффективности</w:t>
      </w:r>
    </w:p>
    <w:p w:rsidR="00992A89" w:rsidRPr="00F71E74" w:rsidRDefault="00992A89" w:rsidP="005164ED">
      <w:pPr>
        <w:ind w:left="5658"/>
        <w:rPr>
          <w:rFonts w:eastAsia="Calibri"/>
        </w:rPr>
      </w:pPr>
      <w:r w:rsidRPr="00F71E74">
        <w:rPr>
          <w:rFonts w:eastAsia="Calibri"/>
        </w:rPr>
        <w:t xml:space="preserve">муниципальных программ </w:t>
      </w:r>
      <w:r w:rsidR="00E5627E" w:rsidRPr="00E5627E">
        <w:rPr>
          <w:rFonts w:eastAsia="Calibri"/>
          <w:sz w:val="22"/>
          <w:szCs w:val="22"/>
        </w:rPr>
        <w:t>Золотостеп</w:t>
      </w:r>
      <w:r w:rsidRPr="00F71E74">
        <w:rPr>
          <w:rFonts w:eastAsia="Calibri"/>
        </w:rPr>
        <w:t>ского</w:t>
      </w:r>
    </w:p>
    <w:p w:rsidR="00992A89" w:rsidRPr="00F71E74" w:rsidRDefault="00F71E74" w:rsidP="005164ED">
      <w:pPr>
        <w:ind w:left="5658"/>
        <w:rPr>
          <w:rFonts w:eastAsia="Calibri"/>
        </w:rPr>
      </w:pPr>
      <w:r>
        <w:rPr>
          <w:rFonts w:eastAsia="Calibri"/>
        </w:rPr>
        <w:t>м</w:t>
      </w:r>
      <w:r w:rsidR="00992A89" w:rsidRPr="00F71E74">
        <w:rPr>
          <w:rFonts w:eastAsia="Calibri"/>
        </w:rPr>
        <w:t>униципального образования</w:t>
      </w:r>
    </w:p>
    <w:p w:rsidR="00992A89" w:rsidRPr="00992A89" w:rsidRDefault="00992A89" w:rsidP="00F71E74">
      <w:pPr>
        <w:rPr>
          <w:rFonts w:eastAsia="Calibri"/>
          <w:sz w:val="28"/>
          <w:szCs w:val="28"/>
        </w:rPr>
      </w:pPr>
    </w:p>
    <w:p w:rsidR="00992A89" w:rsidRPr="00992A89" w:rsidRDefault="00992A89" w:rsidP="00992A89">
      <w:pPr>
        <w:spacing w:after="200" w:line="276" w:lineRule="auto"/>
        <w:ind w:left="3969"/>
        <w:rPr>
          <w:sz w:val="28"/>
          <w:szCs w:val="28"/>
        </w:rPr>
      </w:pPr>
    </w:p>
    <w:p w:rsidR="00992A89" w:rsidRPr="002F16FF" w:rsidRDefault="00992A89" w:rsidP="00992A89">
      <w:pPr>
        <w:spacing w:before="100" w:beforeAutospacing="1" w:after="100" w:afterAutospacing="1"/>
        <w:jc w:val="center"/>
        <w:rPr>
          <w:b/>
          <w:sz w:val="28"/>
          <w:szCs w:val="28"/>
        </w:rPr>
      </w:pPr>
      <w:r w:rsidRPr="002F16FF">
        <w:rPr>
          <w:b/>
          <w:sz w:val="28"/>
          <w:szCs w:val="28"/>
        </w:rPr>
        <w:t xml:space="preserve">Реестр муниципальных программ, </w:t>
      </w:r>
      <w:r w:rsidRPr="002F16FF">
        <w:rPr>
          <w:b/>
          <w:sz w:val="28"/>
          <w:szCs w:val="28"/>
        </w:rPr>
        <w:br/>
        <w:t>подлежащих реализации в _______ году</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541"/>
        <w:gridCol w:w="3260"/>
        <w:gridCol w:w="2977"/>
      </w:tblGrid>
      <w:tr w:rsidR="00992A89" w:rsidRPr="00992A89" w:rsidTr="00E33A52">
        <w:tc>
          <w:tcPr>
            <w:tcW w:w="720" w:type="dxa"/>
            <w:shd w:val="clear" w:color="auto" w:fill="auto"/>
            <w:vAlign w:val="center"/>
          </w:tcPr>
          <w:p w:rsidR="00992A89" w:rsidRPr="002F16FF" w:rsidRDefault="00992A89" w:rsidP="00E33A52">
            <w:pPr>
              <w:spacing w:before="100" w:beforeAutospacing="1" w:after="100" w:afterAutospacing="1"/>
              <w:jc w:val="center"/>
              <w:rPr>
                <w:rFonts w:eastAsia="Calibri"/>
                <w:sz w:val="28"/>
                <w:szCs w:val="28"/>
              </w:rPr>
            </w:pPr>
            <w:r w:rsidRPr="002F16FF">
              <w:rPr>
                <w:rFonts w:eastAsia="Calibri"/>
                <w:sz w:val="28"/>
                <w:szCs w:val="28"/>
              </w:rPr>
              <w:t>№ п/п</w:t>
            </w:r>
          </w:p>
        </w:tc>
        <w:tc>
          <w:tcPr>
            <w:tcW w:w="2541" w:type="dxa"/>
            <w:shd w:val="clear" w:color="auto" w:fill="auto"/>
            <w:vAlign w:val="center"/>
          </w:tcPr>
          <w:p w:rsidR="00992A89" w:rsidRPr="002F16FF" w:rsidRDefault="00992A89" w:rsidP="00E33A52">
            <w:pPr>
              <w:spacing w:before="100" w:beforeAutospacing="1" w:after="100" w:afterAutospacing="1"/>
              <w:jc w:val="center"/>
              <w:rPr>
                <w:rFonts w:eastAsia="Calibri"/>
                <w:sz w:val="28"/>
                <w:szCs w:val="28"/>
              </w:rPr>
            </w:pPr>
            <w:r w:rsidRPr="002F16FF">
              <w:rPr>
                <w:rFonts w:eastAsia="Calibri"/>
                <w:sz w:val="28"/>
                <w:szCs w:val="28"/>
              </w:rPr>
              <w:t>Наименование, (сроки реализации)</w:t>
            </w:r>
          </w:p>
        </w:tc>
        <w:tc>
          <w:tcPr>
            <w:tcW w:w="3260" w:type="dxa"/>
            <w:shd w:val="clear" w:color="auto" w:fill="auto"/>
            <w:vAlign w:val="center"/>
          </w:tcPr>
          <w:p w:rsidR="00992A89" w:rsidRPr="002F16FF" w:rsidRDefault="00992A89" w:rsidP="00E33A52">
            <w:pPr>
              <w:spacing w:before="100" w:beforeAutospacing="1" w:after="100" w:afterAutospacing="1"/>
              <w:jc w:val="center"/>
              <w:rPr>
                <w:rFonts w:eastAsia="Calibri"/>
                <w:sz w:val="28"/>
                <w:szCs w:val="28"/>
              </w:rPr>
            </w:pPr>
            <w:r w:rsidRPr="002F16FF">
              <w:rPr>
                <w:rFonts w:eastAsia="Calibri"/>
                <w:sz w:val="28"/>
                <w:szCs w:val="28"/>
              </w:rPr>
              <w:t>Номер, дата НПА, утверждающего Программу</w:t>
            </w:r>
          </w:p>
        </w:tc>
        <w:tc>
          <w:tcPr>
            <w:tcW w:w="2977" w:type="dxa"/>
            <w:shd w:val="clear" w:color="auto" w:fill="auto"/>
            <w:vAlign w:val="center"/>
          </w:tcPr>
          <w:p w:rsidR="00992A89" w:rsidRPr="002F16FF" w:rsidRDefault="00992A89" w:rsidP="00E33A52">
            <w:pPr>
              <w:spacing w:before="100" w:beforeAutospacing="1" w:after="100" w:afterAutospacing="1"/>
              <w:jc w:val="center"/>
              <w:rPr>
                <w:rFonts w:eastAsia="Calibri"/>
                <w:sz w:val="28"/>
                <w:szCs w:val="28"/>
              </w:rPr>
            </w:pPr>
            <w:r w:rsidRPr="002F16FF">
              <w:rPr>
                <w:rFonts w:eastAsia="Calibri"/>
                <w:sz w:val="28"/>
                <w:szCs w:val="28"/>
              </w:rPr>
              <w:t>Информация о завершении реализации Программы</w:t>
            </w:r>
          </w:p>
        </w:tc>
      </w:tr>
      <w:tr w:rsidR="00992A89" w:rsidRPr="00992A89" w:rsidTr="00E33A52">
        <w:tc>
          <w:tcPr>
            <w:tcW w:w="720" w:type="dxa"/>
            <w:shd w:val="clear" w:color="auto" w:fill="auto"/>
          </w:tcPr>
          <w:p w:rsidR="00992A89" w:rsidRPr="002F16FF" w:rsidRDefault="00992A89" w:rsidP="00E33A52">
            <w:pPr>
              <w:jc w:val="center"/>
              <w:rPr>
                <w:rFonts w:eastAsia="Calibri"/>
                <w:sz w:val="28"/>
                <w:szCs w:val="28"/>
              </w:rPr>
            </w:pPr>
            <w:r w:rsidRPr="002F16FF">
              <w:rPr>
                <w:rFonts w:eastAsia="Calibri"/>
                <w:sz w:val="28"/>
                <w:szCs w:val="28"/>
              </w:rPr>
              <w:t>1.</w:t>
            </w:r>
          </w:p>
        </w:tc>
        <w:tc>
          <w:tcPr>
            <w:tcW w:w="2541" w:type="dxa"/>
            <w:shd w:val="clear" w:color="auto" w:fill="auto"/>
          </w:tcPr>
          <w:p w:rsidR="00992A89" w:rsidRPr="002F16FF" w:rsidRDefault="00992A89" w:rsidP="00992A89">
            <w:pPr>
              <w:rPr>
                <w:rFonts w:eastAsia="Calibri"/>
                <w:sz w:val="28"/>
                <w:szCs w:val="28"/>
              </w:rPr>
            </w:pPr>
            <w:r w:rsidRPr="002F16FF">
              <w:rPr>
                <w:rFonts w:eastAsia="Calibri"/>
                <w:sz w:val="28"/>
                <w:szCs w:val="28"/>
              </w:rPr>
              <w:t>Программа:</w:t>
            </w:r>
          </w:p>
          <w:p w:rsidR="00992A89" w:rsidRPr="002F16FF" w:rsidRDefault="00992A89" w:rsidP="00992A89">
            <w:pPr>
              <w:rPr>
                <w:rFonts w:eastAsia="Calibri"/>
                <w:sz w:val="28"/>
                <w:szCs w:val="28"/>
              </w:rPr>
            </w:pPr>
            <w:r w:rsidRPr="002F16FF">
              <w:rPr>
                <w:rFonts w:eastAsia="Calibri"/>
                <w:sz w:val="28"/>
                <w:szCs w:val="28"/>
              </w:rPr>
              <w:t>Подпрограммы:</w:t>
            </w:r>
          </w:p>
        </w:tc>
        <w:tc>
          <w:tcPr>
            <w:tcW w:w="3260" w:type="dxa"/>
            <w:shd w:val="clear" w:color="auto" w:fill="auto"/>
          </w:tcPr>
          <w:p w:rsidR="00992A89" w:rsidRPr="002F16FF" w:rsidRDefault="00992A89" w:rsidP="00992A89">
            <w:pPr>
              <w:rPr>
                <w:rFonts w:eastAsia="Calibri"/>
                <w:sz w:val="28"/>
                <w:szCs w:val="28"/>
              </w:rPr>
            </w:pPr>
          </w:p>
        </w:tc>
        <w:tc>
          <w:tcPr>
            <w:tcW w:w="2977" w:type="dxa"/>
            <w:shd w:val="clear" w:color="auto" w:fill="auto"/>
          </w:tcPr>
          <w:p w:rsidR="00992A89" w:rsidRPr="002F16FF" w:rsidRDefault="00992A89" w:rsidP="00992A89">
            <w:pPr>
              <w:rPr>
                <w:rFonts w:eastAsia="Calibri"/>
                <w:sz w:val="28"/>
                <w:szCs w:val="28"/>
              </w:rPr>
            </w:pPr>
          </w:p>
        </w:tc>
      </w:tr>
      <w:tr w:rsidR="00992A89" w:rsidRPr="00992A89" w:rsidTr="00E33A52">
        <w:tc>
          <w:tcPr>
            <w:tcW w:w="720" w:type="dxa"/>
            <w:shd w:val="clear" w:color="auto" w:fill="auto"/>
          </w:tcPr>
          <w:p w:rsidR="00992A89" w:rsidRPr="002F16FF" w:rsidRDefault="00992A89" w:rsidP="00E33A52">
            <w:pPr>
              <w:jc w:val="center"/>
              <w:rPr>
                <w:rFonts w:eastAsia="Calibri"/>
                <w:sz w:val="28"/>
                <w:szCs w:val="28"/>
              </w:rPr>
            </w:pPr>
            <w:r w:rsidRPr="002F16FF">
              <w:rPr>
                <w:rFonts w:eastAsia="Calibri"/>
                <w:sz w:val="28"/>
                <w:szCs w:val="28"/>
              </w:rPr>
              <w:t>2.</w:t>
            </w:r>
          </w:p>
        </w:tc>
        <w:tc>
          <w:tcPr>
            <w:tcW w:w="2541" w:type="dxa"/>
            <w:shd w:val="clear" w:color="auto" w:fill="auto"/>
          </w:tcPr>
          <w:p w:rsidR="00992A89" w:rsidRPr="002F16FF" w:rsidRDefault="00992A89" w:rsidP="00992A89">
            <w:pPr>
              <w:rPr>
                <w:rFonts w:eastAsia="Calibri"/>
                <w:sz w:val="28"/>
                <w:szCs w:val="28"/>
              </w:rPr>
            </w:pPr>
            <w:r w:rsidRPr="002F16FF">
              <w:rPr>
                <w:rFonts w:eastAsia="Calibri"/>
                <w:sz w:val="28"/>
                <w:szCs w:val="28"/>
              </w:rPr>
              <w:t>…</w:t>
            </w:r>
          </w:p>
        </w:tc>
        <w:tc>
          <w:tcPr>
            <w:tcW w:w="3260" w:type="dxa"/>
            <w:shd w:val="clear" w:color="auto" w:fill="auto"/>
          </w:tcPr>
          <w:p w:rsidR="00992A89" w:rsidRPr="002F16FF" w:rsidRDefault="00992A89" w:rsidP="00992A89">
            <w:pPr>
              <w:rPr>
                <w:rFonts w:eastAsia="Calibri"/>
                <w:sz w:val="28"/>
                <w:szCs w:val="28"/>
              </w:rPr>
            </w:pPr>
          </w:p>
        </w:tc>
        <w:tc>
          <w:tcPr>
            <w:tcW w:w="2977" w:type="dxa"/>
            <w:shd w:val="clear" w:color="auto" w:fill="auto"/>
          </w:tcPr>
          <w:p w:rsidR="00992A89" w:rsidRPr="002F16FF" w:rsidRDefault="00992A89" w:rsidP="00992A89">
            <w:pPr>
              <w:rPr>
                <w:rFonts w:eastAsia="Calibri"/>
                <w:sz w:val="28"/>
                <w:szCs w:val="28"/>
              </w:rPr>
            </w:pPr>
          </w:p>
        </w:tc>
      </w:tr>
    </w:tbl>
    <w:p w:rsidR="00992A89" w:rsidRPr="00992A89" w:rsidRDefault="00992A89" w:rsidP="00992A89">
      <w:pPr>
        <w:spacing w:after="200" w:line="276" w:lineRule="auto"/>
      </w:pPr>
    </w:p>
    <w:p w:rsidR="00992A89" w:rsidRPr="00992A89" w:rsidRDefault="00992A89" w:rsidP="00992A89">
      <w:pPr>
        <w:spacing w:before="100" w:beforeAutospacing="1" w:after="100" w:afterAutospacing="1"/>
        <w:jc w:val="right"/>
      </w:pPr>
    </w:p>
    <w:p w:rsidR="00992A89" w:rsidRPr="00992A89" w:rsidRDefault="00992A89" w:rsidP="00992A89">
      <w:pPr>
        <w:spacing w:before="100" w:beforeAutospacing="1" w:after="100" w:afterAutospacing="1"/>
        <w:jc w:val="right"/>
        <w:sectPr w:rsidR="00992A89" w:rsidRPr="00992A89" w:rsidSect="003441AD">
          <w:pgSz w:w="11906" w:h="16838"/>
          <w:pgMar w:top="340" w:right="567" w:bottom="1134" w:left="1701" w:header="708" w:footer="708" w:gutter="0"/>
          <w:cols w:space="708"/>
          <w:docGrid w:linePitch="360"/>
        </w:sectPr>
      </w:pPr>
    </w:p>
    <w:p w:rsidR="005164ED" w:rsidRPr="005164ED" w:rsidRDefault="00992A89" w:rsidP="005164ED">
      <w:pPr>
        <w:ind w:left="5664" w:right="566"/>
      </w:pPr>
      <w:r w:rsidRPr="005164ED">
        <w:lastRenderedPageBreak/>
        <w:t>Прило</w:t>
      </w:r>
      <w:r w:rsidR="008B77DA" w:rsidRPr="005164ED">
        <w:t>ж</w:t>
      </w:r>
      <w:r w:rsidRPr="005164ED">
        <w:t>ение № 4</w:t>
      </w:r>
    </w:p>
    <w:p w:rsidR="00992A89" w:rsidRPr="005164ED" w:rsidRDefault="00992A89" w:rsidP="005164ED">
      <w:pPr>
        <w:ind w:left="5664" w:right="566"/>
        <w:rPr>
          <w:rFonts w:eastAsia="Calibri"/>
        </w:rPr>
      </w:pPr>
      <w:r w:rsidRPr="005164ED">
        <w:rPr>
          <w:rFonts w:eastAsia="Calibri"/>
        </w:rPr>
        <w:t>к Порядку принятия решений</w:t>
      </w:r>
    </w:p>
    <w:p w:rsidR="00992A89" w:rsidRPr="005164ED" w:rsidRDefault="00992A89" w:rsidP="005164ED">
      <w:pPr>
        <w:ind w:left="5664"/>
        <w:rPr>
          <w:rFonts w:eastAsia="Calibri"/>
        </w:rPr>
      </w:pPr>
      <w:r w:rsidRPr="005164ED">
        <w:rPr>
          <w:rFonts w:eastAsia="Calibri"/>
        </w:rPr>
        <w:t xml:space="preserve">о разработке, формировании, </w:t>
      </w:r>
    </w:p>
    <w:p w:rsidR="00992A89" w:rsidRPr="005164ED" w:rsidRDefault="00992A89" w:rsidP="005164ED">
      <w:pPr>
        <w:ind w:left="5664"/>
        <w:rPr>
          <w:rFonts w:eastAsia="Calibri"/>
        </w:rPr>
      </w:pPr>
      <w:r w:rsidRPr="005164ED">
        <w:rPr>
          <w:rFonts w:eastAsia="Calibri"/>
        </w:rPr>
        <w:t>реализации и оценки эффективности</w:t>
      </w:r>
    </w:p>
    <w:p w:rsidR="00992A89" w:rsidRPr="00E5627E" w:rsidRDefault="00992A89" w:rsidP="005164ED">
      <w:pPr>
        <w:ind w:left="5664"/>
        <w:rPr>
          <w:rFonts w:eastAsia="Calibri"/>
          <w:sz w:val="22"/>
          <w:szCs w:val="22"/>
        </w:rPr>
      </w:pPr>
      <w:r w:rsidRPr="005164ED">
        <w:rPr>
          <w:rFonts w:eastAsia="Calibri"/>
        </w:rPr>
        <w:t xml:space="preserve">муниципальных программ </w:t>
      </w:r>
      <w:r w:rsidR="00E5627E" w:rsidRPr="00E5627E">
        <w:rPr>
          <w:rFonts w:eastAsia="Calibri"/>
          <w:sz w:val="22"/>
          <w:szCs w:val="22"/>
        </w:rPr>
        <w:t>Золотостеп</w:t>
      </w:r>
      <w:r w:rsidRPr="00E5627E">
        <w:rPr>
          <w:rFonts w:eastAsia="Calibri"/>
          <w:sz w:val="22"/>
          <w:szCs w:val="22"/>
        </w:rPr>
        <w:t>ского</w:t>
      </w:r>
    </w:p>
    <w:p w:rsidR="00992A89" w:rsidRPr="005164ED" w:rsidRDefault="00992A89" w:rsidP="005164ED">
      <w:pPr>
        <w:ind w:left="5664"/>
        <w:rPr>
          <w:rFonts w:eastAsia="Calibri"/>
        </w:rPr>
      </w:pPr>
      <w:r w:rsidRPr="005164ED">
        <w:rPr>
          <w:rFonts w:eastAsia="Calibri"/>
        </w:rPr>
        <w:t>муниципального образования</w:t>
      </w:r>
    </w:p>
    <w:p w:rsidR="00992A89" w:rsidRPr="00CB7259" w:rsidRDefault="00004207" w:rsidP="00004207">
      <w:pPr>
        <w:spacing w:before="100" w:beforeAutospacing="1" w:after="100" w:afterAutospacing="1"/>
        <w:jc w:val="both"/>
        <w:rPr>
          <w:rFonts w:eastAsia="Calibri"/>
        </w:rPr>
      </w:pPr>
      <w:r>
        <w:rPr>
          <w:rFonts w:eastAsia="Calibri"/>
          <w:sz w:val="28"/>
          <w:szCs w:val="28"/>
        </w:rPr>
        <w:t xml:space="preserve">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992A89" w:rsidRPr="00CB7259">
        <w:rPr>
          <w:rFonts w:eastAsia="Calibri"/>
        </w:rPr>
        <w:t xml:space="preserve">Форма </w:t>
      </w:r>
      <w:r w:rsidR="00CB7259" w:rsidRPr="00CB7259">
        <w:rPr>
          <w:rFonts w:eastAsia="Calibri"/>
        </w:rPr>
        <w:tab/>
      </w:r>
      <w:r w:rsidR="00CB7259" w:rsidRPr="00CB7259">
        <w:rPr>
          <w:rFonts w:eastAsia="Calibri"/>
        </w:rPr>
        <w:tab/>
      </w:r>
      <w:r w:rsidR="00CB7259" w:rsidRPr="00CB7259">
        <w:rPr>
          <w:rFonts w:eastAsia="Calibri"/>
        </w:rPr>
        <w:tab/>
      </w:r>
      <w:r w:rsidR="00CB7259" w:rsidRPr="00CB7259">
        <w:rPr>
          <w:rFonts w:eastAsia="Calibri"/>
        </w:rPr>
        <w:tab/>
      </w:r>
      <w:r w:rsidR="00CB7259" w:rsidRPr="00CB7259">
        <w:rPr>
          <w:rFonts w:eastAsia="Calibri"/>
        </w:rPr>
        <w:tab/>
      </w:r>
      <w:r w:rsidR="00CB7259" w:rsidRPr="00CB7259">
        <w:rPr>
          <w:rFonts w:eastAsia="Calibri"/>
        </w:rPr>
        <w:tab/>
      </w:r>
      <w:r w:rsidR="00CB7259" w:rsidRPr="00CB7259">
        <w:rPr>
          <w:rFonts w:eastAsia="Calibri"/>
        </w:rPr>
        <w:tab/>
      </w:r>
      <w:r w:rsidR="00CB7259" w:rsidRPr="00CB7259">
        <w:rPr>
          <w:rFonts w:eastAsia="Calibri"/>
        </w:rPr>
        <w:tab/>
      </w:r>
      <w:r w:rsidR="00CB7259" w:rsidRPr="00CB7259">
        <w:rPr>
          <w:rFonts w:eastAsia="Calibri"/>
        </w:rPr>
        <w:tab/>
      </w:r>
      <w:r w:rsidR="00CB7259" w:rsidRPr="00CB7259">
        <w:rPr>
          <w:rFonts w:eastAsia="Calibri"/>
        </w:rPr>
        <w:tab/>
      </w:r>
      <w:r w:rsidR="00CB7259" w:rsidRPr="00CB7259">
        <w:rPr>
          <w:rFonts w:eastAsia="Calibri"/>
        </w:rPr>
        <w:tab/>
      </w:r>
      <w:r w:rsidR="00CB7259" w:rsidRPr="00CB7259">
        <w:rPr>
          <w:rFonts w:eastAsia="Calibri"/>
        </w:rPr>
        <w:tab/>
      </w:r>
      <w:r w:rsidR="00992A89" w:rsidRPr="00CB7259">
        <w:rPr>
          <w:rFonts w:eastAsia="Calibri"/>
        </w:rPr>
        <w:t>сведений</w:t>
      </w:r>
    </w:p>
    <w:p w:rsidR="003D2F23" w:rsidRDefault="00992A89" w:rsidP="00992A89">
      <w:pPr>
        <w:autoSpaceDE w:val="0"/>
        <w:autoSpaceDN w:val="0"/>
        <w:adjustRightInd w:val="0"/>
        <w:jc w:val="center"/>
        <w:rPr>
          <w:rFonts w:eastAsia="Calibri"/>
          <w:b/>
          <w:sz w:val="28"/>
          <w:szCs w:val="28"/>
        </w:rPr>
      </w:pPr>
      <w:r w:rsidRPr="008B77DA">
        <w:rPr>
          <w:rFonts w:eastAsia="Calibri"/>
          <w:b/>
          <w:sz w:val="28"/>
          <w:szCs w:val="28"/>
        </w:rPr>
        <w:t>Сведения</w:t>
      </w:r>
    </w:p>
    <w:p w:rsidR="00992A89" w:rsidRPr="008B77DA" w:rsidRDefault="00992A89" w:rsidP="00992A89">
      <w:pPr>
        <w:autoSpaceDE w:val="0"/>
        <w:autoSpaceDN w:val="0"/>
        <w:adjustRightInd w:val="0"/>
        <w:jc w:val="center"/>
        <w:rPr>
          <w:rFonts w:eastAsia="Calibri"/>
          <w:b/>
          <w:sz w:val="28"/>
          <w:szCs w:val="28"/>
        </w:rPr>
      </w:pPr>
      <w:r w:rsidRPr="008B77DA">
        <w:rPr>
          <w:rFonts w:eastAsia="Calibri"/>
          <w:b/>
          <w:sz w:val="28"/>
          <w:szCs w:val="28"/>
        </w:rPr>
        <w:t>о целевых показателях (индикаторах) муниципальной программы</w:t>
      </w:r>
    </w:p>
    <w:p w:rsidR="00992A89" w:rsidRPr="008B77DA" w:rsidRDefault="00992A89" w:rsidP="00992A89">
      <w:pPr>
        <w:autoSpaceDE w:val="0"/>
        <w:autoSpaceDN w:val="0"/>
        <w:adjustRightInd w:val="0"/>
        <w:jc w:val="center"/>
        <w:rPr>
          <w:rFonts w:eastAsia="Calibri"/>
          <w:b/>
          <w:sz w:val="28"/>
          <w:szCs w:val="28"/>
        </w:rPr>
      </w:pPr>
      <w:r w:rsidRPr="008B77DA">
        <w:rPr>
          <w:rFonts w:eastAsia="Calibri"/>
          <w:b/>
          <w:sz w:val="28"/>
          <w:szCs w:val="28"/>
        </w:rPr>
        <w:t>_________________________________________</w:t>
      </w:r>
      <w:r w:rsidRPr="00004207">
        <w:rPr>
          <w:rFonts w:eastAsia="Calibri"/>
          <w:b/>
          <w:sz w:val="28"/>
          <w:szCs w:val="28"/>
        </w:rPr>
        <w:t>______________</w:t>
      </w:r>
      <w:r w:rsidRPr="00CB7259">
        <w:rPr>
          <w:rFonts w:eastAsia="Calibri"/>
          <w:b/>
          <w:sz w:val="28"/>
          <w:szCs w:val="28"/>
        </w:rPr>
        <w:t>___</w:t>
      </w:r>
      <w:r w:rsidRPr="008B77DA">
        <w:rPr>
          <w:rFonts w:eastAsia="Calibri"/>
          <w:b/>
          <w:sz w:val="28"/>
          <w:szCs w:val="28"/>
          <w:lang w:val="en-US"/>
        </w:rPr>
        <w:t>______________________________________________</w:t>
      </w:r>
    </w:p>
    <w:p w:rsidR="00992A89" w:rsidRPr="008B77DA" w:rsidRDefault="00992A89" w:rsidP="00992A89">
      <w:pPr>
        <w:autoSpaceDE w:val="0"/>
        <w:autoSpaceDN w:val="0"/>
        <w:adjustRightInd w:val="0"/>
        <w:jc w:val="center"/>
        <w:rPr>
          <w:rFonts w:eastAsia="Calibri"/>
        </w:rPr>
      </w:pPr>
      <w:r w:rsidRPr="008B77DA">
        <w:rPr>
          <w:rFonts w:eastAsia="Calibri"/>
        </w:rPr>
        <w:t>(наименование муниципальной программы)</w:t>
      </w:r>
    </w:p>
    <w:p w:rsidR="00992A89" w:rsidRPr="00992A89" w:rsidRDefault="00992A89" w:rsidP="00992A89">
      <w:pPr>
        <w:autoSpaceDE w:val="0"/>
        <w:autoSpaceDN w:val="0"/>
        <w:adjustRightInd w:val="0"/>
        <w:ind w:firstLine="720"/>
        <w:jc w:val="both"/>
        <w:rPr>
          <w:rFonts w:eastAsia="Calibri"/>
          <w:sz w:val="28"/>
          <w:szCs w:val="28"/>
        </w:rPr>
      </w:pP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659"/>
        <w:gridCol w:w="2113"/>
        <w:gridCol w:w="914"/>
        <w:gridCol w:w="1064"/>
        <w:gridCol w:w="1312"/>
        <w:gridCol w:w="1471"/>
        <w:gridCol w:w="1445"/>
        <w:gridCol w:w="850"/>
      </w:tblGrid>
      <w:tr w:rsidR="00992A89" w:rsidRPr="00992A89" w:rsidTr="003D2F23">
        <w:tc>
          <w:tcPr>
            <w:tcW w:w="659" w:type="dxa"/>
            <w:vMerge w:val="restart"/>
            <w:tcBorders>
              <w:top w:val="single" w:sz="4" w:space="0" w:color="auto"/>
              <w:bottom w:val="single" w:sz="4" w:space="0" w:color="auto"/>
              <w:right w:val="single" w:sz="4" w:space="0" w:color="auto"/>
            </w:tcBorders>
            <w:vAlign w:val="center"/>
          </w:tcPr>
          <w:p w:rsidR="00992A89" w:rsidRPr="00004207" w:rsidRDefault="00992A89" w:rsidP="00992A89">
            <w:pPr>
              <w:autoSpaceDE w:val="0"/>
              <w:autoSpaceDN w:val="0"/>
              <w:adjustRightInd w:val="0"/>
              <w:jc w:val="center"/>
              <w:rPr>
                <w:rFonts w:eastAsia="Calibri"/>
              </w:rPr>
            </w:pPr>
            <w:r w:rsidRPr="00004207">
              <w:rPr>
                <w:rFonts w:eastAsia="Calibri"/>
              </w:rPr>
              <w:t>№ п/п</w:t>
            </w:r>
          </w:p>
        </w:tc>
        <w:tc>
          <w:tcPr>
            <w:tcW w:w="2113" w:type="dxa"/>
            <w:vMerge w:val="restart"/>
            <w:tcBorders>
              <w:top w:val="single" w:sz="4" w:space="0" w:color="auto"/>
              <w:left w:val="single" w:sz="4" w:space="0" w:color="auto"/>
              <w:bottom w:val="single" w:sz="4" w:space="0" w:color="auto"/>
              <w:right w:val="single" w:sz="4" w:space="0" w:color="auto"/>
            </w:tcBorders>
            <w:vAlign w:val="center"/>
          </w:tcPr>
          <w:p w:rsidR="00992A89" w:rsidRPr="00004207" w:rsidRDefault="00992A89" w:rsidP="00992A89">
            <w:pPr>
              <w:autoSpaceDE w:val="0"/>
              <w:autoSpaceDN w:val="0"/>
              <w:adjustRightInd w:val="0"/>
              <w:jc w:val="center"/>
              <w:rPr>
                <w:rFonts w:eastAsia="Calibri"/>
              </w:rPr>
            </w:pPr>
            <w:r w:rsidRPr="00004207">
              <w:rPr>
                <w:rFonts w:eastAsia="Calibri"/>
              </w:rPr>
              <w:t>Наименование подпрограммы, наименование показателя</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rsidR="00992A89" w:rsidRPr="00004207" w:rsidRDefault="00992A89" w:rsidP="00992A89">
            <w:pPr>
              <w:autoSpaceDE w:val="0"/>
              <w:autoSpaceDN w:val="0"/>
              <w:adjustRightInd w:val="0"/>
              <w:jc w:val="center"/>
              <w:rPr>
                <w:rFonts w:eastAsia="Calibri"/>
              </w:rPr>
            </w:pPr>
            <w:r w:rsidRPr="00004207">
              <w:rPr>
                <w:rFonts w:eastAsia="Calibri"/>
              </w:rPr>
              <w:t>Единица измерения</w:t>
            </w:r>
          </w:p>
        </w:tc>
        <w:tc>
          <w:tcPr>
            <w:tcW w:w="5292" w:type="dxa"/>
            <w:gridSpan w:val="4"/>
            <w:tcBorders>
              <w:top w:val="single" w:sz="4" w:space="0" w:color="auto"/>
              <w:left w:val="single" w:sz="4" w:space="0" w:color="auto"/>
              <w:bottom w:val="single" w:sz="4" w:space="0" w:color="auto"/>
            </w:tcBorders>
          </w:tcPr>
          <w:p w:rsidR="00992A89" w:rsidRPr="00004207" w:rsidRDefault="00992A89" w:rsidP="00992A89">
            <w:pPr>
              <w:autoSpaceDE w:val="0"/>
              <w:autoSpaceDN w:val="0"/>
              <w:adjustRightInd w:val="0"/>
              <w:jc w:val="center"/>
              <w:rPr>
                <w:rFonts w:eastAsia="Calibri"/>
              </w:rPr>
            </w:pPr>
            <w:r w:rsidRPr="00004207">
              <w:rPr>
                <w:rFonts w:eastAsia="Calibri"/>
              </w:rPr>
              <w:t>Значение показателей (индикаторов)*</w:t>
            </w:r>
          </w:p>
          <w:p w:rsidR="00992A89" w:rsidRPr="00004207" w:rsidRDefault="00992A89" w:rsidP="00992A89">
            <w:pPr>
              <w:autoSpaceDE w:val="0"/>
              <w:autoSpaceDN w:val="0"/>
              <w:adjustRightInd w:val="0"/>
              <w:jc w:val="center"/>
              <w:rPr>
                <w:rFonts w:eastAsia="Calibri"/>
              </w:rPr>
            </w:pPr>
            <w:r w:rsidRPr="00004207">
              <w:rPr>
                <w:rFonts w:eastAsia="Calibri"/>
              </w:rPr>
              <w:t>по итогам реализации программы</w:t>
            </w:r>
          </w:p>
        </w:tc>
        <w:tc>
          <w:tcPr>
            <w:tcW w:w="850" w:type="dxa"/>
            <w:tcBorders>
              <w:top w:val="single" w:sz="4" w:space="0" w:color="auto"/>
              <w:left w:val="single" w:sz="4" w:space="0" w:color="auto"/>
              <w:bottom w:val="single" w:sz="4" w:space="0" w:color="auto"/>
            </w:tcBorders>
          </w:tcPr>
          <w:p w:rsidR="00992A89" w:rsidRPr="00004207" w:rsidRDefault="00992A89" w:rsidP="00992A89">
            <w:pPr>
              <w:autoSpaceDE w:val="0"/>
              <w:autoSpaceDN w:val="0"/>
              <w:adjustRightInd w:val="0"/>
              <w:jc w:val="center"/>
              <w:rPr>
                <w:rFonts w:eastAsia="Calibri"/>
              </w:rPr>
            </w:pPr>
          </w:p>
        </w:tc>
      </w:tr>
      <w:tr w:rsidR="00992A89" w:rsidRPr="00992A89" w:rsidTr="003D2F23">
        <w:tc>
          <w:tcPr>
            <w:tcW w:w="659" w:type="dxa"/>
            <w:vMerge/>
            <w:tcBorders>
              <w:top w:val="single" w:sz="4" w:space="0" w:color="auto"/>
              <w:bottom w:val="single" w:sz="4" w:space="0" w:color="auto"/>
              <w:right w:val="single" w:sz="4" w:space="0" w:color="auto"/>
            </w:tcBorders>
          </w:tcPr>
          <w:p w:rsidR="00992A89" w:rsidRPr="00004207" w:rsidRDefault="00992A89" w:rsidP="00992A89">
            <w:pPr>
              <w:autoSpaceDE w:val="0"/>
              <w:autoSpaceDN w:val="0"/>
              <w:adjustRightInd w:val="0"/>
              <w:rPr>
                <w:rFonts w:eastAsia="Calibri"/>
              </w:rPr>
            </w:pPr>
          </w:p>
        </w:tc>
        <w:tc>
          <w:tcPr>
            <w:tcW w:w="2113" w:type="dxa"/>
            <w:vMerge/>
            <w:tcBorders>
              <w:top w:val="single" w:sz="4" w:space="0" w:color="auto"/>
              <w:left w:val="single" w:sz="4" w:space="0" w:color="auto"/>
              <w:bottom w:val="single" w:sz="4" w:space="0" w:color="auto"/>
              <w:right w:val="single" w:sz="4" w:space="0" w:color="auto"/>
            </w:tcBorders>
          </w:tcPr>
          <w:p w:rsidR="00992A89" w:rsidRPr="00004207" w:rsidRDefault="00992A89" w:rsidP="00992A89">
            <w:pPr>
              <w:autoSpaceDE w:val="0"/>
              <w:autoSpaceDN w:val="0"/>
              <w:adjustRightInd w:val="0"/>
              <w:rPr>
                <w:rFonts w:eastAsia="Calibri"/>
              </w:rPr>
            </w:pPr>
          </w:p>
        </w:tc>
        <w:tc>
          <w:tcPr>
            <w:tcW w:w="914" w:type="dxa"/>
            <w:vMerge/>
            <w:tcBorders>
              <w:top w:val="single" w:sz="4" w:space="0" w:color="auto"/>
              <w:left w:val="single" w:sz="4" w:space="0" w:color="auto"/>
              <w:bottom w:val="single" w:sz="4" w:space="0" w:color="auto"/>
              <w:right w:val="single" w:sz="4" w:space="0" w:color="auto"/>
            </w:tcBorders>
          </w:tcPr>
          <w:p w:rsidR="00992A89" w:rsidRPr="00004207" w:rsidRDefault="00992A89" w:rsidP="00992A89">
            <w:pPr>
              <w:autoSpaceDE w:val="0"/>
              <w:autoSpaceDN w:val="0"/>
              <w:adjustRightInd w:val="0"/>
              <w:rPr>
                <w:rFonts w:eastAsia="Calibri"/>
              </w:rPr>
            </w:pPr>
          </w:p>
        </w:tc>
        <w:tc>
          <w:tcPr>
            <w:tcW w:w="1064" w:type="dxa"/>
            <w:tcBorders>
              <w:top w:val="single" w:sz="4" w:space="0" w:color="auto"/>
              <w:left w:val="single" w:sz="4" w:space="0" w:color="auto"/>
              <w:bottom w:val="single" w:sz="4" w:space="0" w:color="auto"/>
              <w:right w:val="single" w:sz="4" w:space="0" w:color="auto"/>
            </w:tcBorders>
          </w:tcPr>
          <w:p w:rsidR="00992A89" w:rsidRPr="00004207" w:rsidRDefault="00992A89" w:rsidP="00992A89">
            <w:pPr>
              <w:autoSpaceDE w:val="0"/>
              <w:autoSpaceDN w:val="0"/>
              <w:adjustRightInd w:val="0"/>
              <w:jc w:val="center"/>
              <w:rPr>
                <w:rFonts w:eastAsia="Calibri"/>
              </w:rPr>
            </w:pPr>
            <w:r w:rsidRPr="00004207">
              <w:rPr>
                <w:rFonts w:eastAsia="Calibri"/>
              </w:rPr>
              <w:t>базовый год</w:t>
            </w:r>
          </w:p>
        </w:tc>
        <w:tc>
          <w:tcPr>
            <w:tcW w:w="1312" w:type="dxa"/>
            <w:tcBorders>
              <w:top w:val="single" w:sz="4" w:space="0" w:color="auto"/>
              <w:left w:val="single" w:sz="4" w:space="0" w:color="auto"/>
              <w:bottom w:val="single" w:sz="4" w:space="0" w:color="auto"/>
              <w:right w:val="single" w:sz="4" w:space="0" w:color="auto"/>
            </w:tcBorders>
          </w:tcPr>
          <w:p w:rsidR="00992A89" w:rsidRPr="00004207" w:rsidRDefault="00992A89" w:rsidP="00992A89">
            <w:pPr>
              <w:autoSpaceDE w:val="0"/>
              <w:autoSpaceDN w:val="0"/>
              <w:adjustRightInd w:val="0"/>
              <w:jc w:val="center"/>
              <w:rPr>
                <w:rFonts w:eastAsia="Calibri"/>
              </w:rPr>
            </w:pPr>
            <w:r w:rsidRPr="00004207">
              <w:rPr>
                <w:rFonts w:eastAsia="Calibri"/>
              </w:rPr>
              <w:t>отчетный год</w:t>
            </w:r>
          </w:p>
        </w:tc>
        <w:tc>
          <w:tcPr>
            <w:tcW w:w="1471" w:type="dxa"/>
            <w:tcBorders>
              <w:top w:val="single" w:sz="4" w:space="0" w:color="auto"/>
              <w:left w:val="single" w:sz="4" w:space="0" w:color="auto"/>
              <w:bottom w:val="single" w:sz="4" w:space="0" w:color="auto"/>
              <w:right w:val="single" w:sz="4" w:space="0" w:color="auto"/>
            </w:tcBorders>
          </w:tcPr>
          <w:p w:rsidR="00992A89" w:rsidRPr="00004207" w:rsidRDefault="00992A89" w:rsidP="00992A89">
            <w:pPr>
              <w:autoSpaceDE w:val="0"/>
              <w:autoSpaceDN w:val="0"/>
              <w:adjustRightInd w:val="0"/>
              <w:jc w:val="center"/>
              <w:rPr>
                <w:rFonts w:eastAsia="Calibri"/>
              </w:rPr>
            </w:pPr>
            <w:r w:rsidRPr="00004207">
              <w:rPr>
                <w:rFonts w:eastAsia="Calibri"/>
              </w:rPr>
              <w:t>первый год реализации программы</w:t>
            </w:r>
          </w:p>
        </w:tc>
        <w:tc>
          <w:tcPr>
            <w:tcW w:w="1445" w:type="dxa"/>
            <w:tcBorders>
              <w:top w:val="single" w:sz="4" w:space="0" w:color="auto"/>
              <w:left w:val="single" w:sz="4" w:space="0" w:color="auto"/>
              <w:bottom w:val="single" w:sz="4" w:space="0" w:color="auto"/>
            </w:tcBorders>
            <w:vAlign w:val="center"/>
          </w:tcPr>
          <w:p w:rsidR="00992A89" w:rsidRPr="00004207" w:rsidRDefault="00992A89" w:rsidP="00992A89">
            <w:pPr>
              <w:autoSpaceDE w:val="0"/>
              <w:autoSpaceDN w:val="0"/>
              <w:adjustRightInd w:val="0"/>
              <w:jc w:val="center"/>
              <w:rPr>
                <w:rFonts w:eastAsia="Calibri"/>
              </w:rPr>
            </w:pPr>
            <w:r w:rsidRPr="00004207">
              <w:rPr>
                <w:rFonts w:eastAsia="Calibri"/>
              </w:rPr>
              <w:t>второй год реализации программы</w:t>
            </w:r>
          </w:p>
        </w:tc>
        <w:tc>
          <w:tcPr>
            <w:tcW w:w="850" w:type="dxa"/>
            <w:tcBorders>
              <w:top w:val="single" w:sz="4" w:space="0" w:color="auto"/>
              <w:left w:val="single" w:sz="4" w:space="0" w:color="auto"/>
              <w:bottom w:val="single" w:sz="4" w:space="0" w:color="auto"/>
            </w:tcBorders>
          </w:tcPr>
          <w:p w:rsidR="00992A89" w:rsidRPr="00004207" w:rsidRDefault="00992A89" w:rsidP="00992A89">
            <w:pPr>
              <w:autoSpaceDE w:val="0"/>
              <w:autoSpaceDN w:val="0"/>
              <w:adjustRightInd w:val="0"/>
              <w:jc w:val="center"/>
              <w:rPr>
                <w:rFonts w:eastAsia="Calibri"/>
              </w:rPr>
            </w:pPr>
            <w:r w:rsidRPr="00004207">
              <w:rPr>
                <w:rFonts w:eastAsia="Calibri"/>
              </w:rPr>
              <w:t>….</w:t>
            </w:r>
          </w:p>
        </w:tc>
      </w:tr>
      <w:tr w:rsidR="00992A89" w:rsidRPr="00992A89" w:rsidTr="003D2F23">
        <w:tc>
          <w:tcPr>
            <w:tcW w:w="659" w:type="dxa"/>
            <w:tcBorders>
              <w:top w:val="nil"/>
              <w:left w:val="single" w:sz="6" w:space="0" w:color="auto"/>
              <w:bottom w:val="single" w:sz="6" w:space="0" w:color="auto"/>
              <w:right w:val="single" w:sz="6" w:space="0" w:color="auto"/>
            </w:tcBorders>
          </w:tcPr>
          <w:p w:rsidR="00992A89" w:rsidRPr="00992A89" w:rsidRDefault="00992A89" w:rsidP="00992A89">
            <w:pPr>
              <w:autoSpaceDE w:val="0"/>
              <w:autoSpaceDN w:val="0"/>
              <w:adjustRightInd w:val="0"/>
              <w:jc w:val="center"/>
              <w:rPr>
                <w:rFonts w:eastAsia="Calibri"/>
                <w:sz w:val="28"/>
                <w:szCs w:val="28"/>
              </w:rPr>
            </w:pPr>
            <w:r w:rsidRPr="00992A89">
              <w:rPr>
                <w:rFonts w:eastAsia="Calibri"/>
                <w:sz w:val="28"/>
                <w:szCs w:val="28"/>
              </w:rPr>
              <w:t>1</w:t>
            </w:r>
          </w:p>
        </w:tc>
        <w:tc>
          <w:tcPr>
            <w:tcW w:w="2113" w:type="dxa"/>
            <w:tcBorders>
              <w:top w:val="nil"/>
              <w:left w:val="single" w:sz="6" w:space="0" w:color="auto"/>
              <w:bottom w:val="single" w:sz="6" w:space="0" w:color="auto"/>
              <w:right w:val="single" w:sz="6" w:space="0" w:color="auto"/>
            </w:tcBorders>
          </w:tcPr>
          <w:p w:rsidR="00992A89" w:rsidRPr="00992A89" w:rsidRDefault="00992A89" w:rsidP="00992A89">
            <w:pPr>
              <w:autoSpaceDE w:val="0"/>
              <w:autoSpaceDN w:val="0"/>
              <w:adjustRightInd w:val="0"/>
              <w:jc w:val="center"/>
              <w:rPr>
                <w:rFonts w:eastAsia="Calibri"/>
                <w:sz w:val="28"/>
                <w:szCs w:val="28"/>
              </w:rPr>
            </w:pPr>
            <w:r w:rsidRPr="00992A89">
              <w:rPr>
                <w:rFonts w:eastAsia="Calibri"/>
                <w:sz w:val="28"/>
                <w:szCs w:val="28"/>
              </w:rPr>
              <w:t>2</w:t>
            </w:r>
          </w:p>
        </w:tc>
        <w:tc>
          <w:tcPr>
            <w:tcW w:w="914" w:type="dxa"/>
            <w:tcBorders>
              <w:top w:val="nil"/>
              <w:left w:val="single" w:sz="6" w:space="0" w:color="auto"/>
              <w:bottom w:val="single" w:sz="6" w:space="0" w:color="auto"/>
              <w:right w:val="single" w:sz="6" w:space="0" w:color="auto"/>
            </w:tcBorders>
          </w:tcPr>
          <w:p w:rsidR="00992A89" w:rsidRPr="00992A89" w:rsidRDefault="00992A89" w:rsidP="00992A89">
            <w:pPr>
              <w:autoSpaceDE w:val="0"/>
              <w:autoSpaceDN w:val="0"/>
              <w:adjustRightInd w:val="0"/>
              <w:jc w:val="center"/>
              <w:rPr>
                <w:rFonts w:eastAsia="Calibri"/>
                <w:sz w:val="28"/>
                <w:szCs w:val="28"/>
              </w:rPr>
            </w:pPr>
            <w:r w:rsidRPr="00992A89">
              <w:rPr>
                <w:rFonts w:eastAsia="Calibri"/>
                <w:sz w:val="28"/>
                <w:szCs w:val="28"/>
              </w:rPr>
              <w:t>3</w:t>
            </w:r>
          </w:p>
        </w:tc>
        <w:tc>
          <w:tcPr>
            <w:tcW w:w="1064"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center"/>
              <w:rPr>
                <w:rFonts w:eastAsia="Calibri"/>
                <w:sz w:val="28"/>
                <w:szCs w:val="28"/>
              </w:rPr>
            </w:pPr>
            <w:r w:rsidRPr="00992A89">
              <w:rPr>
                <w:rFonts w:eastAsia="Calibri"/>
                <w:sz w:val="28"/>
                <w:szCs w:val="28"/>
              </w:rPr>
              <w:t>4</w:t>
            </w:r>
          </w:p>
        </w:tc>
        <w:tc>
          <w:tcPr>
            <w:tcW w:w="1312"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center"/>
              <w:rPr>
                <w:rFonts w:eastAsia="Calibri"/>
                <w:sz w:val="28"/>
                <w:szCs w:val="28"/>
              </w:rPr>
            </w:pPr>
            <w:r w:rsidRPr="00992A89">
              <w:rPr>
                <w:rFonts w:eastAsia="Calibri"/>
                <w:sz w:val="28"/>
                <w:szCs w:val="28"/>
              </w:rPr>
              <w:t>5</w:t>
            </w:r>
          </w:p>
        </w:tc>
        <w:tc>
          <w:tcPr>
            <w:tcW w:w="1471"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center"/>
              <w:rPr>
                <w:rFonts w:eastAsia="Calibri"/>
                <w:sz w:val="28"/>
                <w:szCs w:val="28"/>
              </w:rPr>
            </w:pPr>
            <w:r w:rsidRPr="00992A89">
              <w:rPr>
                <w:rFonts w:eastAsia="Calibri"/>
                <w:sz w:val="28"/>
                <w:szCs w:val="28"/>
              </w:rPr>
              <w:t>6</w:t>
            </w:r>
          </w:p>
        </w:tc>
        <w:tc>
          <w:tcPr>
            <w:tcW w:w="1445"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jc w:val="center"/>
              <w:rPr>
                <w:rFonts w:eastAsia="Calibri"/>
                <w:sz w:val="28"/>
                <w:szCs w:val="28"/>
              </w:rPr>
            </w:pPr>
            <w:r w:rsidRPr="00992A89">
              <w:rPr>
                <w:rFonts w:eastAsia="Calibri"/>
                <w:sz w:val="28"/>
                <w:szCs w:val="28"/>
              </w:rPr>
              <w:t>7</w:t>
            </w:r>
          </w:p>
        </w:tc>
        <w:tc>
          <w:tcPr>
            <w:tcW w:w="850"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jc w:val="center"/>
              <w:rPr>
                <w:rFonts w:eastAsia="Calibri"/>
                <w:sz w:val="28"/>
                <w:szCs w:val="28"/>
              </w:rPr>
            </w:pPr>
          </w:p>
        </w:tc>
      </w:tr>
      <w:tr w:rsidR="00992A89" w:rsidRPr="00992A89" w:rsidTr="003D2F23">
        <w:tc>
          <w:tcPr>
            <w:tcW w:w="9828" w:type="dxa"/>
            <w:gridSpan w:val="8"/>
            <w:tcBorders>
              <w:top w:val="single" w:sz="4" w:space="0" w:color="auto"/>
              <w:bottom w:val="single" w:sz="4" w:space="0" w:color="auto"/>
            </w:tcBorders>
          </w:tcPr>
          <w:p w:rsidR="00992A89" w:rsidRPr="00992A89" w:rsidRDefault="00992A89" w:rsidP="00992A89">
            <w:pPr>
              <w:autoSpaceDE w:val="0"/>
              <w:autoSpaceDN w:val="0"/>
              <w:adjustRightInd w:val="0"/>
              <w:jc w:val="center"/>
              <w:rPr>
                <w:rFonts w:eastAsia="Calibri"/>
                <w:sz w:val="28"/>
                <w:szCs w:val="28"/>
              </w:rPr>
            </w:pPr>
            <w:r w:rsidRPr="00992A89">
              <w:rPr>
                <w:rFonts w:eastAsia="Calibri"/>
                <w:sz w:val="28"/>
                <w:szCs w:val="28"/>
              </w:rPr>
              <w:t>Подпрограмма 1</w:t>
            </w:r>
          </w:p>
        </w:tc>
      </w:tr>
      <w:tr w:rsidR="00992A89" w:rsidRPr="00992A89" w:rsidTr="003D2F23">
        <w:tc>
          <w:tcPr>
            <w:tcW w:w="659"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2113"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Показатель 1</w:t>
            </w:r>
          </w:p>
        </w:tc>
        <w:tc>
          <w:tcPr>
            <w:tcW w:w="914"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064"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312"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471"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445"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c>
          <w:tcPr>
            <w:tcW w:w="850"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3D2F23">
        <w:tc>
          <w:tcPr>
            <w:tcW w:w="659"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2113"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Показатель 2</w:t>
            </w:r>
          </w:p>
        </w:tc>
        <w:tc>
          <w:tcPr>
            <w:tcW w:w="914"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064"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312"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471"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445"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c>
          <w:tcPr>
            <w:tcW w:w="850"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3D2F23">
        <w:tc>
          <w:tcPr>
            <w:tcW w:w="659"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2113"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Показатель 3</w:t>
            </w:r>
          </w:p>
        </w:tc>
        <w:tc>
          <w:tcPr>
            <w:tcW w:w="914"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064"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312"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471"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445"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c>
          <w:tcPr>
            <w:tcW w:w="850"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3D2F23">
        <w:tc>
          <w:tcPr>
            <w:tcW w:w="9828" w:type="dxa"/>
            <w:gridSpan w:val="8"/>
            <w:tcBorders>
              <w:top w:val="single" w:sz="4" w:space="0" w:color="auto"/>
              <w:bottom w:val="single" w:sz="4" w:space="0" w:color="auto"/>
            </w:tcBorders>
          </w:tcPr>
          <w:p w:rsidR="00992A89" w:rsidRPr="00992A89" w:rsidRDefault="00992A89" w:rsidP="00992A89">
            <w:pPr>
              <w:autoSpaceDE w:val="0"/>
              <w:autoSpaceDN w:val="0"/>
              <w:adjustRightInd w:val="0"/>
              <w:jc w:val="center"/>
              <w:rPr>
                <w:rFonts w:eastAsia="Calibri"/>
                <w:sz w:val="28"/>
                <w:szCs w:val="28"/>
              </w:rPr>
            </w:pPr>
            <w:r w:rsidRPr="00992A89">
              <w:rPr>
                <w:rFonts w:eastAsia="Calibri"/>
                <w:sz w:val="28"/>
                <w:szCs w:val="28"/>
              </w:rPr>
              <w:t>Подпрограмма 2</w:t>
            </w:r>
          </w:p>
        </w:tc>
      </w:tr>
      <w:tr w:rsidR="00992A89" w:rsidRPr="00992A89" w:rsidTr="003D2F23">
        <w:tc>
          <w:tcPr>
            <w:tcW w:w="659"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2113"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Показатель 1</w:t>
            </w:r>
          </w:p>
        </w:tc>
        <w:tc>
          <w:tcPr>
            <w:tcW w:w="914"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064"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312"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471"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445"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c>
          <w:tcPr>
            <w:tcW w:w="850"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r w:rsidR="00992A89" w:rsidRPr="00992A89" w:rsidTr="003D2F23">
        <w:tc>
          <w:tcPr>
            <w:tcW w:w="659" w:type="dxa"/>
            <w:tcBorders>
              <w:top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2113"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jc w:val="both"/>
              <w:rPr>
                <w:rFonts w:eastAsia="Calibri"/>
                <w:sz w:val="28"/>
                <w:szCs w:val="28"/>
              </w:rPr>
            </w:pPr>
            <w:r w:rsidRPr="00992A89">
              <w:rPr>
                <w:rFonts w:eastAsia="Calibri"/>
                <w:sz w:val="28"/>
                <w:szCs w:val="28"/>
              </w:rPr>
              <w:t>Показатель 2</w:t>
            </w:r>
          </w:p>
        </w:tc>
        <w:tc>
          <w:tcPr>
            <w:tcW w:w="914"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064"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312"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471" w:type="dxa"/>
            <w:tcBorders>
              <w:top w:val="single" w:sz="4" w:space="0" w:color="auto"/>
              <w:left w:val="single" w:sz="4" w:space="0" w:color="auto"/>
              <w:bottom w:val="single" w:sz="4" w:space="0" w:color="auto"/>
              <w:right w:val="single" w:sz="4" w:space="0" w:color="auto"/>
            </w:tcBorders>
          </w:tcPr>
          <w:p w:rsidR="00992A89" w:rsidRPr="00992A89" w:rsidRDefault="00992A89" w:rsidP="00992A89">
            <w:pPr>
              <w:autoSpaceDE w:val="0"/>
              <w:autoSpaceDN w:val="0"/>
              <w:adjustRightInd w:val="0"/>
              <w:rPr>
                <w:rFonts w:eastAsia="Calibri"/>
                <w:sz w:val="28"/>
                <w:szCs w:val="28"/>
              </w:rPr>
            </w:pPr>
          </w:p>
        </w:tc>
        <w:tc>
          <w:tcPr>
            <w:tcW w:w="1445"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c>
          <w:tcPr>
            <w:tcW w:w="850" w:type="dxa"/>
            <w:tcBorders>
              <w:top w:val="single" w:sz="4" w:space="0" w:color="auto"/>
              <w:left w:val="single" w:sz="4" w:space="0" w:color="auto"/>
              <w:bottom w:val="single" w:sz="4" w:space="0" w:color="auto"/>
            </w:tcBorders>
          </w:tcPr>
          <w:p w:rsidR="00992A89" w:rsidRPr="00992A89" w:rsidRDefault="00992A89" w:rsidP="00992A89">
            <w:pPr>
              <w:autoSpaceDE w:val="0"/>
              <w:autoSpaceDN w:val="0"/>
              <w:adjustRightInd w:val="0"/>
              <w:rPr>
                <w:rFonts w:eastAsia="Calibri"/>
                <w:sz w:val="28"/>
                <w:szCs w:val="28"/>
              </w:rPr>
            </w:pPr>
          </w:p>
        </w:tc>
      </w:tr>
    </w:tbl>
    <w:p w:rsidR="00992A89" w:rsidRPr="00992A89" w:rsidRDefault="00992A89" w:rsidP="00992A89">
      <w:pPr>
        <w:autoSpaceDE w:val="0"/>
        <w:autoSpaceDN w:val="0"/>
        <w:adjustRightInd w:val="0"/>
        <w:rPr>
          <w:rFonts w:eastAsia="Calibri"/>
          <w:sz w:val="28"/>
          <w:szCs w:val="28"/>
          <w:lang w:val="en-US"/>
        </w:rPr>
      </w:pPr>
    </w:p>
    <w:p w:rsidR="00992A89" w:rsidRPr="00CB7259" w:rsidRDefault="00992A89" w:rsidP="00992A89">
      <w:pPr>
        <w:autoSpaceDE w:val="0"/>
        <w:autoSpaceDN w:val="0"/>
        <w:adjustRightInd w:val="0"/>
        <w:rPr>
          <w:rFonts w:eastAsia="Calibri"/>
        </w:rPr>
      </w:pPr>
      <w:r w:rsidRPr="00CB7259">
        <w:rPr>
          <w:rFonts w:eastAsia="Calibri"/>
        </w:rPr>
        <w:t>Примечание:</w:t>
      </w:r>
      <w:bookmarkStart w:id="6" w:name="sub_1111"/>
      <w:r w:rsidRPr="00CB7259">
        <w:rPr>
          <w:rFonts w:eastAsia="Calibri"/>
        </w:rPr>
        <w:t xml:space="preserve"> </w:t>
      </w:r>
    </w:p>
    <w:p w:rsidR="00992A89" w:rsidRPr="00CB7259" w:rsidRDefault="00992A89" w:rsidP="00992A89">
      <w:pPr>
        <w:autoSpaceDE w:val="0"/>
        <w:autoSpaceDN w:val="0"/>
        <w:adjustRightInd w:val="0"/>
        <w:rPr>
          <w:rFonts w:eastAsia="Calibri"/>
        </w:rPr>
      </w:pPr>
      <w:r w:rsidRPr="00CB7259">
        <w:rPr>
          <w:rFonts w:eastAsia="Calibri"/>
        </w:rPr>
        <w:t>* значение показателя указывается на каждый год реализации</w:t>
      </w:r>
      <w:bookmarkEnd w:id="6"/>
      <w:r w:rsidRPr="00CB7259">
        <w:rPr>
          <w:rFonts w:eastAsia="Calibri"/>
        </w:rPr>
        <w:t xml:space="preserve"> программы.</w:t>
      </w:r>
    </w:p>
    <w:p w:rsidR="00992A89" w:rsidRPr="00CB7259" w:rsidRDefault="00992A89" w:rsidP="00992A89">
      <w:pPr>
        <w:spacing w:before="100" w:beforeAutospacing="1" w:after="100" w:afterAutospacing="1"/>
        <w:jc w:val="center"/>
      </w:pPr>
    </w:p>
    <w:p w:rsidR="00004207" w:rsidRDefault="00004207" w:rsidP="00992A89">
      <w:pPr>
        <w:spacing w:before="100" w:beforeAutospacing="1" w:after="100" w:afterAutospacing="1"/>
        <w:jc w:val="center"/>
        <w:rPr>
          <w:sz w:val="28"/>
          <w:szCs w:val="28"/>
        </w:rPr>
      </w:pPr>
    </w:p>
    <w:p w:rsidR="00004207" w:rsidRDefault="00004207" w:rsidP="00992A89">
      <w:pPr>
        <w:spacing w:before="100" w:beforeAutospacing="1" w:after="100" w:afterAutospacing="1"/>
        <w:jc w:val="center"/>
        <w:rPr>
          <w:sz w:val="28"/>
          <w:szCs w:val="28"/>
        </w:rPr>
      </w:pPr>
    </w:p>
    <w:p w:rsidR="00004207" w:rsidRDefault="00004207" w:rsidP="00992A89">
      <w:pPr>
        <w:spacing w:before="100" w:beforeAutospacing="1" w:after="100" w:afterAutospacing="1"/>
        <w:jc w:val="center"/>
        <w:rPr>
          <w:sz w:val="28"/>
          <w:szCs w:val="28"/>
        </w:rPr>
      </w:pPr>
    </w:p>
    <w:p w:rsidR="00004207" w:rsidRDefault="00004207" w:rsidP="00992A89">
      <w:pPr>
        <w:spacing w:before="100" w:beforeAutospacing="1" w:after="100" w:afterAutospacing="1"/>
        <w:jc w:val="center"/>
        <w:rPr>
          <w:sz w:val="28"/>
          <w:szCs w:val="28"/>
        </w:rPr>
      </w:pPr>
    </w:p>
    <w:p w:rsidR="00004207" w:rsidRDefault="00004207" w:rsidP="00992A89">
      <w:pPr>
        <w:spacing w:before="100" w:beforeAutospacing="1" w:after="100" w:afterAutospacing="1"/>
        <w:jc w:val="center"/>
        <w:rPr>
          <w:sz w:val="28"/>
          <w:szCs w:val="28"/>
        </w:rPr>
      </w:pPr>
    </w:p>
    <w:p w:rsidR="00004207" w:rsidRDefault="00004207" w:rsidP="00992A89">
      <w:pPr>
        <w:spacing w:before="100" w:beforeAutospacing="1" w:after="100" w:afterAutospacing="1"/>
        <w:jc w:val="center"/>
        <w:rPr>
          <w:sz w:val="28"/>
          <w:szCs w:val="28"/>
        </w:rPr>
      </w:pPr>
    </w:p>
    <w:p w:rsidR="00004207" w:rsidRDefault="00004207" w:rsidP="00992A89">
      <w:pPr>
        <w:spacing w:before="100" w:beforeAutospacing="1" w:after="100" w:afterAutospacing="1"/>
        <w:jc w:val="center"/>
        <w:rPr>
          <w:sz w:val="28"/>
          <w:szCs w:val="28"/>
        </w:rPr>
      </w:pPr>
    </w:p>
    <w:p w:rsidR="00CB7259" w:rsidRDefault="00CB7259" w:rsidP="00CB7259">
      <w:pPr>
        <w:spacing w:before="100" w:beforeAutospacing="1" w:after="100" w:afterAutospacing="1"/>
        <w:jc w:val="center"/>
        <w:rPr>
          <w:sz w:val="28"/>
          <w:szCs w:val="28"/>
        </w:rPr>
        <w:sectPr w:rsidR="00CB7259" w:rsidSect="003D2F23">
          <w:pgSz w:w="11906" w:h="16838"/>
          <w:pgMar w:top="340" w:right="566" w:bottom="1134" w:left="1701" w:header="709" w:footer="709" w:gutter="0"/>
          <w:cols w:space="708"/>
          <w:docGrid w:linePitch="360"/>
        </w:sectPr>
      </w:pPr>
    </w:p>
    <w:p w:rsidR="00CB7259" w:rsidRDefault="00992A89" w:rsidP="00CB7259">
      <w:pPr>
        <w:ind w:left="10620"/>
      </w:pPr>
      <w:r w:rsidRPr="00004207">
        <w:lastRenderedPageBreak/>
        <w:t>Приложение № 5</w:t>
      </w:r>
    </w:p>
    <w:p w:rsidR="00992A89" w:rsidRPr="00004207" w:rsidRDefault="00992A89" w:rsidP="00CB7259">
      <w:pPr>
        <w:ind w:left="10620"/>
        <w:rPr>
          <w:rFonts w:eastAsia="Calibri"/>
        </w:rPr>
      </w:pPr>
      <w:r w:rsidRPr="00004207">
        <w:rPr>
          <w:rFonts w:eastAsia="Calibri"/>
        </w:rPr>
        <w:t>к Порядку принятия решений</w:t>
      </w:r>
    </w:p>
    <w:p w:rsidR="00992A89" w:rsidRPr="00004207" w:rsidRDefault="00992A89" w:rsidP="00CB7259">
      <w:pPr>
        <w:ind w:left="10620"/>
        <w:rPr>
          <w:rFonts w:eastAsia="Calibri"/>
        </w:rPr>
      </w:pPr>
      <w:r w:rsidRPr="00004207">
        <w:rPr>
          <w:rFonts w:eastAsia="Calibri"/>
        </w:rPr>
        <w:t>о разработке, формировании,</w:t>
      </w:r>
    </w:p>
    <w:p w:rsidR="00992A89" w:rsidRPr="00004207" w:rsidRDefault="00992A89" w:rsidP="00CB7259">
      <w:pPr>
        <w:ind w:left="10620"/>
        <w:rPr>
          <w:rFonts w:eastAsia="Calibri"/>
        </w:rPr>
      </w:pPr>
      <w:r w:rsidRPr="00004207">
        <w:rPr>
          <w:rFonts w:eastAsia="Calibri"/>
        </w:rPr>
        <w:t>реализации и оценки эффективности</w:t>
      </w:r>
    </w:p>
    <w:p w:rsidR="00992A89" w:rsidRPr="00004207" w:rsidRDefault="00992A89" w:rsidP="00CB7259">
      <w:pPr>
        <w:ind w:left="10618"/>
        <w:rPr>
          <w:rFonts w:eastAsia="Calibri"/>
        </w:rPr>
      </w:pPr>
      <w:r w:rsidRPr="00004207">
        <w:rPr>
          <w:rFonts w:eastAsia="Calibri"/>
        </w:rPr>
        <w:t xml:space="preserve">муниципальных программ </w:t>
      </w:r>
      <w:r w:rsidR="00E5627E" w:rsidRPr="00E5627E">
        <w:rPr>
          <w:rFonts w:eastAsia="Calibri"/>
          <w:sz w:val="22"/>
          <w:szCs w:val="22"/>
        </w:rPr>
        <w:t>Золотостеп</w:t>
      </w:r>
      <w:r w:rsidRPr="00E5627E">
        <w:rPr>
          <w:rFonts w:eastAsia="Calibri"/>
          <w:sz w:val="22"/>
          <w:szCs w:val="22"/>
        </w:rPr>
        <w:t>ско</w:t>
      </w:r>
      <w:r w:rsidRPr="00004207">
        <w:rPr>
          <w:rFonts w:eastAsia="Calibri"/>
        </w:rPr>
        <w:t>го</w:t>
      </w:r>
      <w:r w:rsidR="00CB7259">
        <w:rPr>
          <w:rFonts w:eastAsia="Calibri"/>
        </w:rPr>
        <w:t xml:space="preserve"> </w:t>
      </w:r>
      <w:r w:rsidRPr="00004207">
        <w:rPr>
          <w:rFonts w:eastAsia="Calibri"/>
        </w:rPr>
        <w:t>муниципального образования</w:t>
      </w:r>
    </w:p>
    <w:p w:rsidR="00992A89" w:rsidRPr="00992A89" w:rsidRDefault="00992A89" w:rsidP="00992A89">
      <w:pPr>
        <w:ind w:left="9639"/>
        <w:rPr>
          <w:rFonts w:eastAsia="Calibri"/>
          <w:sz w:val="28"/>
          <w:szCs w:val="28"/>
        </w:rPr>
      </w:pPr>
    </w:p>
    <w:p w:rsidR="00992A89" w:rsidRPr="00992A89" w:rsidRDefault="00992A89" w:rsidP="00CB7259">
      <w:pPr>
        <w:spacing w:before="100" w:beforeAutospacing="1" w:after="100" w:afterAutospacing="1"/>
        <w:ind w:left="12191"/>
        <w:rPr>
          <w:rFonts w:eastAsia="Calibri"/>
          <w:sz w:val="28"/>
          <w:szCs w:val="28"/>
        </w:rPr>
      </w:pPr>
      <w:r w:rsidRPr="00992A89">
        <w:rPr>
          <w:rFonts w:eastAsia="Calibri"/>
          <w:sz w:val="28"/>
          <w:szCs w:val="28"/>
        </w:rPr>
        <w:t>Форма сведений</w:t>
      </w:r>
    </w:p>
    <w:p w:rsidR="003D2F23" w:rsidRPr="009F40DD" w:rsidRDefault="00992A89" w:rsidP="00992A89">
      <w:pPr>
        <w:autoSpaceDE w:val="0"/>
        <w:autoSpaceDN w:val="0"/>
        <w:adjustRightInd w:val="0"/>
        <w:jc w:val="center"/>
        <w:rPr>
          <w:rFonts w:eastAsia="Calibri"/>
          <w:b/>
          <w:sz w:val="28"/>
          <w:szCs w:val="28"/>
        </w:rPr>
      </w:pPr>
      <w:r w:rsidRPr="009F40DD">
        <w:rPr>
          <w:rFonts w:eastAsia="Calibri"/>
          <w:b/>
          <w:sz w:val="28"/>
          <w:szCs w:val="28"/>
        </w:rPr>
        <w:t>Сведения</w:t>
      </w:r>
    </w:p>
    <w:p w:rsidR="00992A89" w:rsidRPr="009F40DD" w:rsidRDefault="00992A89" w:rsidP="00992A89">
      <w:pPr>
        <w:autoSpaceDE w:val="0"/>
        <w:autoSpaceDN w:val="0"/>
        <w:adjustRightInd w:val="0"/>
        <w:jc w:val="center"/>
        <w:rPr>
          <w:rFonts w:eastAsia="Calibri"/>
          <w:b/>
          <w:sz w:val="28"/>
          <w:szCs w:val="28"/>
        </w:rPr>
      </w:pPr>
      <w:r w:rsidRPr="009F40DD">
        <w:rPr>
          <w:rFonts w:eastAsia="Calibri"/>
          <w:b/>
          <w:sz w:val="28"/>
          <w:szCs w:val="28"/>
        </w:rPr>
        <w:t>об объемах и источниках финансового обеспечения</w:t>
      </w:r>
    </w:p>
    <w:p w:rsidR="00992A89" w:rsidRPr="00992A89" w:rsidRDefault="00992A89" w:rsidP="00992A89">
      <w:pPr>
        <w:autoSpaceDE w:val="0"/>
        <w:autoSpaceDN w:val="0"/>
        <w:adjustRightInd w:val="0"/>
        <w:jc w:val="center"/>
        <w:rPr>
          <w:rFonts w:eastAsia="Calibri"/>
          <w:sz w:val="28"/>
          <w:szCs w:val="28"/>
        </w:rPr>
      </w:pPr>
      <w:r w:rsidRPr="009F40DD">
        <w:rPr>
          <w:rFonts w:eastAsia="Calibri"/>
          <w:b/>
          <w:sz w:val="28"/>
          <w:szCs w:val="28"/>
        </w:rPr>
        <w:t>муниципальной программы</w:t>
      </w:r>
    </w:p>
    <w:p w:rsidR="00992A89" w:rsidRPr="00992A89" w:rsidRDefault="00992A89" w:rsidP="00992A89">
      <w:pPr>
        <w:autoSpaceDE w:val="0"/>
        <w:autoSpaceDN w:val="0"/>
        <w:adjustRightInd w:val="0"/>
        <w:jc w:val="center"/>
        <w:rPr>
          <w:rFonts w:eastAsia="Calibri"/>
          <w:sz w:val="28"/>
          <w:szCs w:val="28"/>
        </w:rPr>
      </w:pPr>
      <w:r w:rsidRPr="00992A89">
        <w:rPr>
          <w:rFonts w:eastAsia="Calibri"/>
          <w:sz w:val="28"/>
          <w:szCs w:val="28"/>
        </w:rPr>
        <w:t>________________________________________________________________________________________________________</w:t>
      </w:r>
    </w:p>
    <w:p w:rsidR="00992A89" w:rsidRPr="00992A89" w:rsidRDefault="00992A89" w:rsidP="00992A89">
      <w:pPr>
        <w:autoSpaceDE w:val="0"/>
        <w:autoSpaceDN w:val="0"/>
        <w:adjustRightInd w:val="0"/>
        <w:jc w:val="center"/>
        <w:rPr>
          <w:rFonts w:eastAsia="Calibri"/>
          <w:sz w:val="28"/>
          <w:szCs w:val="28"/>
        </w:rPr>
      </w:pPr>
      <w:r w:rsidRPr="00992A89">
        <w:rPr>
          <w:rFonts w:eastAsia="Calibri"/>
          <w:sz w:val="28"/>
          <w:szCs w:val="28"/>
        </w:rPr>
        <w:t>(наименование муниципальной программы)</w:t>
      </w:r>
    </w:p>
    <w:tbl>
      <w:tblPr>
        <w:tblpPr w:leftFromText="180" w:rightFromText="180" w:vertAnchor="text" w:horzAnchor="margin" w:tblpXSpec="center" w:tblpY="201"/>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2710"/>
        <w:gridCol w:w="3092"/>
        <w:gridCol w:w="2227"/>
        <w:gridCol w:w="1623"/>
        <w:gridCol w:w="1958"/>
      </w:tblGrid>
      <w:tr w:rsidR="00CB7259" w:rsidRPr="00992A89" w:rsidTr="00CB7259">
        <w:tc>
          <w:tcPr>
            <w:tcW w:w="675" w:type="dxa"/>
            <w:vMerge w:val="restart"/>
            <w:vAlign w:val="center"/>
          </w:tcPr>
          <w:p w:rsidR="00CB7259" w:rsidRPr="00992A89" w:rsidRDefault="00CB7259" w:rsidP="00CB7259">
            <w:pPr>
              <w:autoSpaceDE w:val="0"/>
              <w:autoSpaceDN w:val="0"/>
              <w:adjustRightInd w:val="0"/>
              <w:jc w:val="center"/>
              <w:rPr>
                <w:rFonts w:eastAsia="Calibri"/>
                <w:sz w:val="28"/>
                <w:szCs w:val="28"/>
              </w:rPr>
            </w:pPr>
            <w:r w:rsidRPr="00992A89">
              <w:rPr>
                <w:rFonts w:eastAsia="Calibri"/>
                <w:sz w:val="28"/>
                <w:szCs w:val="28"/>
              </w:rPr>
              <w:t>№ п/п</w:t>
            </w:r>
          </w:p>
        </w:tc>
        <w:tc>
          <w:tcPr>
            <w:tcW w:w="2552" w:type="dxa"/>
            <w:vMerge w:val="restart"/>
            <w:vAlign w:val="center"/>
          </w:tcPr>
          <w:p w:rsidR="00CB7259" w:rsidRPr="00992A89" w:rsidRDefault="00CB7259" w:rsidP="00CB7259">
            <w:pPr>
              <w:autoSpaceDE w:val="0"/>
              <w:autoSpaceDN w:val="0"/>
              <w:adjustRightInd w:val="0"/>
              <w:jc w:val="center"/>
              <w:rPr>
                <w:rFonts w:eastAsia="Calibri"/>
                <w:sz w:val="28"/>
                <w:szCs w:val="28"/>
              </w:rPr>
            </w:pPr>
            <w:r w:rsidRPr="00992A89">
              <w:rPr>
                <w:rFonts w:eastAsia="Calibri"/>
                <w:sz w:val="28"/>
                <w:szCs w:val="28"/>
              </w:rPr>
              <w:t>Наименование</w:t>
            </w:r>
          </w:p>
        </w:tc>
        <w:tc>
          <w:tcPr>
            <w:tcW w:w="2710" w:type="dxa"/>
            <w:vMerge w:val="restart"/>
            <w:vAlign w:val="center"/>
          </w:tcPr>
          <w:p w:rsidR="00CB7259" w:rsidRPr="00992A89" w:rsidRDefault="00CB7259" w:rsidP="00CB7259">
            <w:pPr>
              <w:autoSpaceDE w:val="0"/>
              <w:autoSpaceDN w:val="0"/>
              <w:adjustRightInd w:val="0"/>
              <w:jc w:val="center"/>
              <w:rPr>
                <w:rFonts w:eastAsia="Calibri"/>
                <w:sz w:val="28"/>
                <w:szCs w:val="28"/>
              </w:rPr>
            </w:pPr>
            <w:r w:rsidRPr="00992A89">
              <w:rPr>
                <w:rFonts w:eastAsia="Calibri"/>
                <w:sz w:val="28"/>
                <w:szCs w:val="28"/>
              </w:rPr>
              <w:t>Ответственный исполнитель (соисполнитель, участник)</w:t>
            </w:r>
          </w:p>
        </w:tc>
        <w:tc>
          <w:tcPr>
            <w:tcW w:w="3092" w:type="dxa"/>
            <w:vMerge w:val="restart"/>
            <w:vAlign w:val="center"/>
          </w:tcPr>
          <w:p w:rsidR="00CB7259" w:rsidRPr="00992A89" w:rsidRDefault="00CB7259" w:rsidP="00CB7259">
            <w:pPr>
              <w:autoSpaceDE w:val="0"/>
              <w:autoSpaceDN w:val="0"/>
              <w:adjustRightInd w:val="0"/>
              <w:jc w:val="center"/>
              <w:rPr>
                <w:rFonts w:eastAsia="Calibri"/>
                <w:sz w:val="28"/>
                <w:szCs w:val="28"/>
              </w:rPr>
            </w:pPr>
            <w:r w:rsidRPr="00992A89">
              <w:rPr>
                <w:rFonts w:eastAsia="Calibri"/>
                <w:sz w:val="28"/>
                <w:szCs w:val="28"/>
              </w:rPr>
              <w:t>Источники финансового обеспечения</w:t>
            </w:r>
          </w:p>
        </w:tc>
        <w:tc>
          <w:tcPr>
            <w:tcW w:w="2227" w:type="dxa"/>
            <w:vMerge w:val="restart"/>
            <w:vAlign w:val="center"/>
          </w:tcPr>
          <w:p w:rsidR="00CB7259" w:rsidRPr="00992A89" w:rsidRDefault="00CB7259" w:rsidP="00CB7259">
            <w:pPr>
              <w:autoSpaceDE w:val="0"/>
              <w:autoSpaceDN w:val="0"/>
              <w:adjustRightInd w:val="0"/>
              <w:jc w:val="center"/>
              <w:rPr>
                <w:rFonts w:eastAsia="Calibri"/>
                <w:sz w:val="28"/>
                <w:szCs w:val="28"/>
              </w:rPr>
            </w:pPr>
            <w:r w:rsidRPr="00992A89">
              <w:rPr>
                <w:rFonts w:eastAsia="Calibri"/>
                <w:sz w:val="28"/>
                <w:szCs w:val="28"/>
              </w:rPr>
              <w:t>Объемы финансового обеспечения, всего</w:t>
            </w:r>
          </w:p>
        </w:tc>
        <w:tc>
          <w:tcPr>
            <w:tcW w:w="3581" w:type="dxa"/>
            <w:gridSpan w:val="2"/>
            <w:vAlign w:val="center"/>
          </w:tcPr>
          <w:p w:rsidR="00CB7259" w:rsidRPr="00992A89" w:rsidRDefault="00CB7259" w:rsidP="00CB7259">
            <w:pPr>
              <w:autoSpaceDE w:val="0"/>
              <w:autoSpaceDN w:val="0"/>
              <w:adjustRightInd w:val="0"/>
              <w:jc w:val="center"/>
              <w:rPr>
                <w:rFonts w:eastAsia="Calibri"/>
                <w:sz w:val="28"/>
                <w:szCs w:val="28"/>
              </w:rPr>
            </w:pPr>
            <w:r w:rsidRPr="00992A89">
              <w:rPr>
                <w:rFonts w:eastAsia="Calibri"/>
                <w:sz w:val="28"/>
                <w:szCs w:val="28"/>
              </w:rPr>
              <w:t>В том числе по годам реализации программы</w:t>
            </w:r>
          </w:p>
        </w:tc>
      </w:tr>
      <w:tr w:rsidR="00CB7259" w:rsidRPr="00992A89" w:rsidTr="00CB7259">
        <w:tc>
          <w:tcPr>
            <w:tcW w:w="675" w:type="dxa"/>
            <w:vMerge/>
            <w:vAlign w:val="center"/>
          </w:tcPr>
          <w:p w:rsidR="00CB7259" w:rsidRPr="00992A89" w:rsidRDefault="00CB7259" w:rsidP="00CB7259">
            <w:pPr>
              <w:autoSpaceDE w:val="0"/>
              <w:autoSpaceDN w:val="0"/>
              <w:adjustRightInd w:val="0"/>
              <w:jc w:val="center"/>
              <w:rPr>
                <w:rFonts w:eastAsia="Calibri"/>
                <w:sz w:val="28"/>
                <w:szCs w:val="28"/>
              </w:rPr>
            </w:pPr>
          </w:p>
        </w:tc>
        <w:tc>
          <w:tcPr>
            <w:tcW w:w="2552" w:type="dxa"/>
            <w:vMerge/>
            <w:vAlign w:val="center"/>
          </w:tcPr>
          <w:p w:rsidR="00CB7259" w:rsidRPr="00992A89" w:rsidRDefault="00CB7259" w:rsidP="00CB7259">
            <w:pPr>
              <w:autoSpaceDE w:val="0"/>
              <w:autoSpaceDN w:val="0"/>
              <w:adjustRightInd w:val="0"/>
              <w:jc w:val="center"/>
              <w:rPr>
                <w:rFonts w:eastAsia="Calibri"/>
                <w:sz w:val="28"/>
                <w:szCs w:val="28"/>
              </w:rPr>
            </w:pPr>
          </w:p>
        </w:tc>
        <w:tc>
          <w:tcPr>
            <w:tcW w:w="2710" w:type="dxa"/>
            <w:vMerge/>
            <w:vAlign w:val="center"/>
          </w:tcPr>
          <w:p w:rsidR="00CB7259" w:rsidRPr="00992A89" w:rsidRDefault="00CB7259" w:rsidP="00CB7259">
            <w:pPr>
              <w:autoSpaceDE w:val="0"/>
              <w:autoSpaceDN w:val="0"/>
              <w:adjustRightInd w:val="0"/>
              <w:jc w:val="center"/>
              <w:rPr>
                <w:rFonts w:eastAsia="Calibri"/>
                <w:sz w:val="28"/>
                <w:szCs w:val="28"/>
              </w:rPr>
            </w:pPr>
          </w:p>
        </w:tc>
        <w:tc>
          <w:tcPr>
            <w:tcW w:w="3092" w:type="dxa"/>
            <w:vMerge/>
            <w:vAlign w:val="center"/>
          </w:tcPr>
          <w:p w:rsidR="00CB7259" w:rsidRPr="00992A89" w:rsidRDefault="00CB7259" w:rsidP="00CB7259">
            <w:pPr>
              <w:autoSpaceDE w:val="0"/>
              <w:autoSpaceDN w:val="0"/>
              <w:adjustRightInd w:val="0"/>
              <w:jc w:val="center"/>
              <w:rPr>
                <w:rFonts w:eastAsia="Calibri"/>
                <w:sz w:val="28"/>
                <w:szCs w:val="28"/>
              </w:rPr>
            </w:pPr>
          </w:p>
        </w:tc>
        <w:tc>
          <w:tcPr>
            <w:tcW w:w="2227" w:type="dxa"/>
            <w:vMerge/>
            <w:vAlign w:val="center"/>
          </w:tcPr>
          <w:p w:rsidR="00CB7259" w:rsidRPr="00992A89" w:rsidRDefault="00CB7259" w:rsidP="00CB7259">
            <w:pPr>
              <w:autoSpaceDE w:val="0"/>
              <w:autoSpaceDN w:val="0"/>
              <w:adjustRightInd w:val="0"/>
              <w:jc w:val="center"/>
              <w:rPr>
                <w:rFonts w:eastAsia="Calibri"/>
                <w:sz w:val="28"/>
                <w:szCs w:val="28"/>
              </w:rPr>
            </w:pPr>
          </w:p>
        </w:tc>
        <w:tc>
          <w:tcPr>
            <w:tcW w:w="1623" w:type="dxa"/>
            <w:vAlign w:val="center"/>
          </w:tcPr>
          <w:p w:rsidR="00CB7259" w:rsidRPr="00992A89" w:rsidRDefault="00CB7259" w:rsidP="00CB7259">
            <w:pPr>
              <w:autoSpaceDE w:val="0"/>
              <w:autoSpaceDN w:val="0"/>
              <w:adjustRightInd w:val="0"/>
              <w:jc w:val="center"/>
              <w:rPr>
                <w:rFonts w:eastAsia="Calibri"/>
                <w:sz w:val="28"/>
                <w:szCs w:val="28"/>
              </w:rPr>
            </w:pPr>
            <w:r w:rsidRPr="00992A89">
              <w:rPr>
                <w:rFonts w:eastAsia="Calibri"/>
                <w:sz w:val="28"/>
                <w:szCs w:val="28"/>
              </w:rPr>
              <w:t>первый год</w:t>
            </w:r>
          </w:p>
        </w:tc>
        <w:tc>
          <w:tcPr>
            <w:tcW w:w="1958" w:type="dxa"/>
            <w:vAlign w:val="center"/>
          </w:tcPr>
          <w:p w:rsidR="00CB7259" w:rsidRPr="00992A89" w:rsidRDefault="00CB7259" w:rsidP="00CB7259">
            <w:pPr>
              <w:autoSpaceDE w:val="0"/>
              <w:autoSpaceDN w:val="0"/>
              <w:adjustRightInd w:val="0"/>
              <w:jc w:val="center"/>
              <w:rPr>
                <w:rFonts w:eastAsia="Calibri"/>
                <w:sz w:val="28"/>
                <w:szCs w:val="28"/>
              </w:rPr>
            </w:pPr>
          </w:p>
        </w:tc>
      </w:tr>
      <w:tr w:rsidR="00CB7259" w:rsidRPr="00992A89" w:rsidTr="00CB7259">
        <w:tc>
          <w:tcPr>
            <w:tcW w:w="675" w:type="dxa"/>
          </w:tcPr>
          <w:p w:rsidR="00CB7259" w:rsidRPr="00992A89" w:rsidRDefault="00CB7259" w:rsidP="00CB7259">
            <w:pPr>
              <w:autoSpaceDE w:val="0"/>
              <w:autoSpaceDN w:val="0"/>
              <w:adjustRightInd w:val="0"/>
              <w:jc w:val="center"/>
              <w:rPr>
                <w:rFonts w:eastAsia="Calibri"/>
                <w:sz w:val="28"/>
                <w:szCs w:val="28"/>
              </w:rPr>
            </w:pPr>
          </w:p>
        </w:tc>
        <w:tc>
          <w:tcPr>
            <w:tcW w:w="2552" w:type="dxa"/>
          </w:tcPr>
          <w:p w:rsidR="00CB7259" w:rsidRPr="00992A89" w:rsidRDefault="00CB7259" w:rsidP="00CB7259">
            <w:pPr>
              <w:autoSpaceDE w:val="0"/>
              <w:autoSpaceDN w:val="0"/>
              <w:adjustRightInd w:val="0"/>
              <w:jc w:val="center"/>
              <w:rPr>
                <w:rFonts w:eastAsia="Calibri"/>
                <w:sz w:val="28"/>
                <w:szCs w:val="28"/>
              </w:rPr>
            </w:pPr>
            <w:r w:rsidRPr="00992A89">
              <w:rPr>
                <w:rFonts w:eastAsia="Calibri"/>
                <w:sz w:val="28"/>
                <w:szCs w:val="28"/>
              </w:rPr>
              <w:t>1</w:t>
            </w:r>
          </w:p>
        </w:tc>
        <w:tc>
          <w:tcPr>
            <w:tcW w:w="2710" w:type="dxa"/>
          </w:tcPr>
          <w:p w:rsidR="00CB7259" w:rsidRPr="00992A89" w:rsidRDefault="00CB7259" w:rsidP="00CB7259">
            <w:pPr>
              <w:autoSpaceDE w:val="0"/>
              <w:autoSpaceDN w:val="0"/>
              <w:adjustRightInd w:val="0"/>
              <w:jc w:val="center"/>
              <w:rPr>
                <w:rFonts w:eastAsia="Calibri"/>
                <w:sz w:val="28"/>
                <w:szCs w:val="28"/>
              </w:rPr>
            </w:pPr>
            <w:r w:rsidRPr="00992A89">
              <w:rPr>
                <w:rFonts w:eastAsia="Calibri"/>
                <w:sz w:val="28"/>
                <w:szCs w:val="28"/>
              </w:rPr>
              <w:t>2</w:t>
            </w:r>
          </w:p>
        </w:tc>
        <w:tc>
          <w:tcPr>
            <w:tcW w:w="3092" w:type="dxa"/>
          </w:tcPr>
          <w:p w:rsidR="00CB7259" w:rsidRPr="00992A89" w:rsidRDefault="00CB7259" w:rsidP="00CB7259">
            <w:pPr>
              <w:autoSpaceDE w:val="0"/>
              <w:autoSpaceDN w:val="0"/>
              <w:adjustRightInd w:val="0"/>
              <w:jc w:val="center"/>
              <w:rPr>
                <w:rFonts w:eastAsia="Calibri"/>
                <w:sz w:val="28"/>
                <w:szCs w:val="28"/>
              </w:rPr>
            </w:pPr>
            <w:r w:rsidRPr="00992A89">
              <w:rPr>
                <w:rFonts w:eastAsia="Calibri"/>
                <w:sz w:val="28"/>
                <w:szCs w:val="28"/>
              </w:rPr>
              <w:t>3</w:t>
            </w:r>
          </w:p>
        </w:tc>
        <w:tc>
          <w:tcPr>
            <w:tcW w:w="2227" w:type="dxa"/>
          </w:tcPr>
          <w:p w:rsidR="00CB7259" w:rsidRPr="00992A89" w:rsidRDefault="00CB7259" w:rsidP="00CB7259">
            <w:pPr>
              <w:autoSpaceDE w:val="0"/>
              <w:autoSpaceDN w:val="0"/>
              <w:adjustRightInd w:val="0"/>
              <w:jc w:val="center"/>
              <w:rPr>
                <w:rFonts w:eastAsia="Calibri"/>
                <w:sz w:val="28"/>
                <w:szCs w:val="28"/>
              </w:rPr>
            </w:pPr>
            <w:r w:rsidRPr="00992A89">
              <w:rPr>
                <w:rFonts w:eastAsia="Calibri"/>
                <w:sz w:val="28"/>
                <w:szCs w:val="28"/>
              </w:rPr>
              <w:t>4</w:t>
            </w:r>
          </w:p>
        </w:tc>
        <w:tc>
          <w:tcPr>
            <w:tcW w:w="1623" w:type="dxa"/>
          </w:tcPr>
          <w:p w:rsidR="00CB7259" w:rsidRPr="00992A89" w:rsidRDefault="00CB7259" w:rsidP="00CB7259">
            <w:pPr>
              <w:autoSpaceDE w:val="0"/>
              <w:autoSpaceDN w:val="0"/>
              <w:adjustRightInd w:val="0"/>
              <w:jc w:val="center"/>
              <w:rPr>
                <w:rFonts w:eastAsia="Calibri"/>
                <w:sz w:val="28"/>
                <w:szCs w:val="28"/>
              </w:rPr>
            </w:pPr>
            <w:r w:rsidRPr="00992A89">
              <w:rPr>
                <w:rFonts w:eastAsia="Calibri"/>
                <w:sz w:val="28"/>
                <w:szCs w:val="28"/>
              </w:rPr>
              <w:t>5</w:t>
            </w:r>
          </w:p>
        </w:tc>
        <w:tc>
          <w:tcPr>
            <w:tcW w:w="1958" w:type="dxa"/>
          </w:tcPr>
          <w:p w:rsidR="00CB7259" w:rsidRPr="00992A89" w:rsidRDefault="00CB7259" w:rsidP="00CB7259">
            <w:pPr>
              <w:autoSpaceDE w:val="0"/>
              <w:autoSpaceDN w:val="0"/>
              <w:adjustRightInd w:val="0"/>
              <w:jc w:val="center"/>
              <w:rPr>
                <w:rFonts w:eastAsia="Calibri"/>
                <w:sz w:val="28"/>
                <w:szCs w:val="28"/>
              </w:rPr>
            </w:pPr>
            <w:r w:rsidRPr="00992A89">
              <w:rPr>
                <w:rFonts w:eastAsia="Calibri"/>
                <w:sz w:val="28"/>
                <w:szCs w:val="28"/>
              </w:rPr>
              <w:t>6</w:t>
            </w:r>
          </w:p>
        </w:tc>
      </w:tr>
      <w:tr w:rsidR="00CB7259" w:rsidRPr="00992A89" w:rsidTr="00CB7259">
        <w:tc>
          <w:tcPr>
            <w:tcW w:w="675" w:type="dxa"/>
            <w:vMerge w:val="restart"/>
          </w:tcPr>
          <w:p w:rsidR="00CB7259" w:rsidRPr="00992A89" w:rsidRDefault="00CB7259" w:rsidP="00CB7259">
            <w:pPr>
              <w:autoSpaceDE w:val="0"/>
              <w:autoSpaceDN w:val="0"/>
              <w:adjustRightInd w:val="0"/>
              <w:rPr>
                <w:rFonts w:eastAsia="Calibri"/>
                <w:sz w:val="28"/>
                <w:szCs w:val="28"/>
              </w:rPr>
            </w:pPr>
          </w:p>
        </w:tc>
        <w:tc>
          <w:tcPr>
            <w:tcW w:w="2552"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Муниципальная программа </w:t>
            </w:r>
          </w:p>
        </w:tc>
        <w:tc>
          <w:tcPr>
            <w:tcW w:w="2710"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ответственный исполнитель программы</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всего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местный бюджет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областной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федеральный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внебюджетные источники (прогнозно)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11610" w:type="dxa"/>
            <w:gridSpan w:val="5"/>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 том числе по соисполнителям:</w:t>
            </w: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первый соисполнитель программы</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всего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местный бюджет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областной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федеральный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внебюджетные источники (прогнозно)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второй соисполнитель программы</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всего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местный бюджет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областной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федеральный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внебюджетные источники (прогнозно)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1.</w:t>
            </w:r>
          </w:p>
        </w:tc>
        <w:tc>
          <w:tcPr>
            <w:tcW w:w="2552"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Подпрограмма 1 </w:t>
            </w:r>
          </w:p>
        </w:tc>
        <w:tc>
          <w:tcPr>
            <w:tcW w:w="2710"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соисполнитель муниципальной программы</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всего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местный бюджет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областной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федеральный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внебюджетные источники (прогнозно)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1.1.</w:t>
            </w:r>
          </w:p>
        </w:tc>
        <w:tc>
          <w:tcPr>
            <w:tcW w:w="2552" w:type="dxa"/>
            <w:vMerge w:val="restart"/>
            <w:vAlign w:val="center"/>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Основное мероприятие, в том числе:</w:t>
            </w:r>
          </w:p>
        </w:tc>
        <w:tc>
          <w:tcPr>
            <w:tcW w:w="2710"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итого по всем участникам*</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всего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местный бюджет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областной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федеральный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внебюджетные источники (прогнозно)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1.1.1.</w:t>
            </w:r>
          </w:p>
        </w:tc>
        <w:tc>
          <w:tcPr>
            <w:tcW w:w="2552"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Мероприятие 1:</w:t>
            </w:r>
          </w:p>
        </w:tc>
        <w:tc>
          <w:tcPr>
            <w:tcW w:w="11610" w:type="dxa"/>
            <w:gridSpan w:val="5"/>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 том числе по участникам:</w:t>
            </w: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первый участник</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всего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местный бюджет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областной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федеральный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внебюджетные источники (прогнозно)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1.1.2.</w:t>
            </w:r>
          </w:p>
        </w:tc>
        <w:tc>
          <w:tcPr>
            <w:tcW w:w="2552"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Мероприятие 2:</w:t>
            </w:r>
          </w:p>
        </w:tc>
        <w:tc>
          <w:tcPr>
            <w:tcW w:w="2710"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второй участник</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всего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местный бюджет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областной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федеральный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внебюджетные источники (прогнозно)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tcPr>
          <w:p w:rsidR="00CB7259" w:rsidRPr="00992A89" w:rsidRDefault="00CB7259" w:rsidP="00CB7259">
            <w:pPr>
              <w:autoSpaceDE w:val="0"/>
              <w:autoSpaceDN w:val="0"/>
              <w:adjustRightInd w:val="0"/>
              <w:rPr>
                <w:rFonts w:eastAsia="Calibri"/>
                <w:sz w:val="28"/>
                <w:szCs w:val="28"/>
              </w:rPr>
            </w:pPr>
          </w:p>
        </w:tc>
        <w:tc>
          <w:tcPr>
            <w:tcW w:w="255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w:t>
            </w:r>
          </w:p>
        </w:tc>
        <w:tc>
          <w:tcPr>
            <w:tcW w:w="2710"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1.2.</w:t>
            </w:r>
          </w:p>
        </w:tc>
        <w:tc>
          <w:tcPr>
            <w:tcW w:w="2552"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Основное мероприятие:</w:t>
            </w:r>
          </w:p>
        </w:tc>
        <w:tc>
          <w:tcPr>
            <w:tcW w:w="2710"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итого по всем участникам*</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всего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местный бюджет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областной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федеральный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внебюджетные источники (прогнозно)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rPr>
          <w:trHeight w:val="285"/>
        </w:trPr>
        <w:tc>
          <w:tcPr>
            <w:tcW w:w="675"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1.2.1.</w:t>
            </w:r>
          </w:p>
        </w:tc>
        <w:tc>
          <w:tcPr>
            <w:tcW w:w="2552"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Мероприятие 1:</w:t>
            </w:r>
          </w:p>
        </w:tc>
        <w:tc>
          <w:tcPr>
            <w:tcW w:w="11610" w:type="dxa"/>
            <w:gridSpan w:val="5"/>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 том числе по участникам:</w:t>
            </w: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первый участник</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всего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местный бюджет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областной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федеральный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внебюджетные </w:t>
            </w:r>
            <w:r w:rsidRPr="00992A89">
              <w:rPr>
                <w:rFonts w:eastAsia="Calibri"/>
                <w:sz w:val="28"/>
                <w:szCs w:val="28"/>
              </w:rPr>
              <w:lastRenderedPageBreak/>
              <w:t xml:space="preserve">источники (прогнозно)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lastRenderedPageBreak/>
              <w:t>1.2.2.</w:t>
            </w:r>
          </w:p>
        </w:tc>
        <w:tc>
          <w:tcPr>
            <w:tcW w:w="2552"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Мероприятие 2:</w:t>
            </w:r>
          </w:p>
        </w:tc>
        <w:tc>
          <w:tcPr>
            <w:tcW w:w="2710"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второй участник</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всего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местный бюджет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областной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федеральный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внебюджетные источники (прогнозно)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tcPr>
          <w:p w:rsidR="00CB7259" w:rsidRPr="00992A89" w:rsidRDefault="00CB7259" w:rsidP="00CB7259">
            <w:pPr>
              <w:autoSpaceDE w:val="0"/>
              <w:autoSpaceDN w:val="0"/>
              <w:adjustRightInd w:val="0"/>
              <w:rPr>
                <w:rFonts w:eastAsia="Calibri"/>
                <w:sz w:val="28"/>
                <w:szCs w:val="28"/>
              </w:rPr>
            </w:pPr>
          </w:p>
        </w:tc>
        <w:tc>
          <w:tcPr>
            <w:tcW w:w="255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w:t>
            </w:r>
          </w:p>
        </w:tc>
        <w:tc>
          <w:tcPr>
            <w:tcW w:w="2710"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2.</w:t>
            </w:r>
          </w:p>
        </w:tc>
        <w:tc>
          <w:tcPr>
            <w:tcW w:w="2552"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Подпрограмма 2</w:t>
            </w:r>
          </w:p>
        </w:tc>
        <w:tc>
          <w:tcPr>
            <w:tcW w:w="2710" w:type="dxa"/>
            <w:vMerge w:val="restart"/>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соисполнитель муниципальной программы</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всего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местный бюджет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областной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федеральный бюджет (прогнозно)</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vMerge/>
          </w:tcPr>
          <w:p w:rsidR="00CB7259" w:rsidRPr="00992A89" w:rsidRDefault="00CB7259" w:rsidP="00CB7259">
            <w:pPr>
              <w:autoSpaceDE w:val="0"/>
              <w:autoSpaceDN w:val="0"/>
              <w:adjustRightInd w:val="0"/>
              <w:rPr>
                <w:rFonts w:eastAsia="Calibri"/>
                <w:sz w:val="28"/>
                <w:szCs w:val="28"/>
              </w:rPr>
            </w:pPr>
          </w:p>
        </w:tc>
        <w:tc>
          <w:tcPr>
            <w:tcW w:w="2552" w:type="dxa"/>
            <w:vMerge/>
          </w:tcPr>
          <w:p w:rsidR="00CB7259" w:rsidRPr="00992A89" w:rsidRDefault="00CB7259" w:rsidP="00CB7259">
            <w:pPr>
              <w:autoSpaceDE w:val="0"/>
              <w:autoSpaceDN w:val="0"/>
              <w:adjustRightInd w:val="0"/>
              <w:rPr>
                <w:rFonts w:eastAsia="Calibri"/>
                <w:sz w:val="28"/>
                <w:szCs w:val="28"/>
              </w:rPr>
            </w:pPr>
          </w:p>
        </w:tc>
        <w:tc>
          <w:tcPr>
            <w:tcW w:w="2710" w:type="dxa"/>
            <w:vMerge/>
          </w:tcPr>
          <w:p w:rsidR="00CB7259" w:rsidRPr="00992A89" w:rsidRDefault="00CB7259" w:rsidP="00CB7259">
            <w:pPr>
              <w:autoSpaceDE w:val="0"/>
              <w:autoSpaceDN w:val="0"/>
              <w:adjustRightInd w:val="0"/>
              <w:rPr>
                <w:rFonts w:eastAsia="Calibri"/>
                <w:sz w:val="28"/>
                <w:szCs w:val="28"/>
              </w:rPr>
            </w:pP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 xml:space="preserve">внебюджетные источники (прогнозно) </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r w:rsidR="00CB7259" w:rsidRPr="00992A89" w:rsidTr="00CB7259">
        <w:tc>
          <w:tcPr>
            <w:tcW w:w="675" w:type="dxa"/>
          </w:tcPr>
          <w:p w:rsidR="00CB7259" w:rsidRPr="00992A89" w:rsidRDefault="00CB7259" w:rsidP="00CB7259">
            <w:pPr>
              <w:autoSpaceDE w:val="0"/>
              <w:autoSpaceDN w:val="0"/>
              <w:adjustRightInd w:val="0"/>
              <w:rPr>
                <w:rFonts w:eastAsia="Calibri"/>
                <w:sz w:val="28"/>
                <w:szCs w:val="28"/>
              </w:rPr>
            </w:pPr>
          </w:p>
        </w:tc>
        <w:tc>
          <w:tcPr>
            <w:tcW w:w="255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w:t>
            </w:r>
          </w:p>
        </w:tc>
        <w:tc>
          <w:tcPr>
            <w:tcW w:w="2710"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w:t>
            </w:r>
          </w:p>
        </w:tc>
        <w:tc>
          <w:tcPr>
            <w:tcW w:w="3092" w:type="dxa"/>
          </w:tcPr>
          <w:p w:rsidR="00CB7259" w:rsidRPr="00992A89" w:rsidRDefault="00CB7259" w:rsidP="00CB7259">
            <w:pPr>
              <w:autoSpaceDE w:val="0"/>
              <w:autoSpaceDN w:val="0"/>
              <w:adjustRightInd w:val="0"/>
              <w:rPr>
                <w:rFonts w:eastAsia="Calibri"/>
                <w:sz w:val="28"/>
                <w:szCs w:val="28"/>
              </w:rPr>
            </w:pPr>
            <w:r w:rsidRPr="00992A89">
              <w:rPr>
                <w:rFonts w:eastAsia="Calibri"/>
                <w:sz w:val="28"/>
                <w:szCs w:val="28"/>
              </w:rPr>
              <w:t>…</w:t>
            </w:r>
          </w:p>
        </w:tc>
        <w:tc>
          <w:tcPr>
            <w:tcW w:w="2227" w:type="dxa"/>
          </w:tcPr>
          <w:p w:rsidR="00CB7259" w:rsidRPr="00992A89" w:rsidRDefault="00CB7259" w:rsidP="00CB7259">
            <w:pPr>
              <w:autoSpaceDE w:val="0"/>
              <w:autoSpaceDN w:val="0"/>
              <w:adjustRightInd w:val="0"/>
              <w:rPr>
                <w:rFonts w:eastAsia="Calibri"/>
                <w:sz w:val="28"/>
                <w:szCs w:val="28"/>
              </w:rPr>
            </w:pPr>
          </w:p>
        </w:tc>
        <w:tc>
          <w:tcPr>
            <w:tcW w:w="1623" w:type="dxa"/>
          </w:tcPr>
          <w:p w:rsidR="00CB7259" w:rsidRPr="00992A89" w:rsidRDefault="00CB7259" w:rsidP="00CB7259">
            <w:pPr>
              <w:autoSpaceDE w:val="0"/>
              <w:autoSpaceDN w:val="0"/>
              <w:adjustRightInd w:val="0"/>
              <w:rPr>
                <w:rFonts w:eastAsia="Calibri"/>
                <w:sz w:val="28"/>
                <w:szCs w:val="28"/>
              </w:rPr>
            </w:pPr>
          </w:p>
        </w:tc>
        <w:tc>
          <w:tcPr>
            <w:tcW w:w="1958" w:type="dxa"/>
          </w:tcPr>
          <w:p w:rsidR="00CB7259" w:rsidRPr="00992A89" w:rsidRDefault="00CB7259" w:rsidP="00CB7259">
            <w:pPr>
              <w:autoSpaceDE w:val="0"/>
              <w:autoSpaceDN w:val="0"/>
              <w:adjustRightInd w:val="0"/>
              <w:rPr>
                <w:rFonts w:eastAsia="Calibri"/>
                <w:sz w:val="28"/>
                <w:szCs w:val="28"/>
              </w:rPr>
            </w:pPr>
          </w:p>
        </w:tc>
      </w:tr>
    </w:tbl>
    <w:p w:rsidR="00CB7259" w:rsidRDefault="00CB7259" w:rsidP="00992A89">
      <w:pPr>
        <w:autoSpaceDE w:val="0"/>
        <w:autoSpaceDN w:val="0"/>
        <w:adjustRightInd w:val="0"/>
        <w:rPr>
          <w:rFonts w:eastAsia="Calibri"/>
          <w:sz w:val="28"/>
          <w:szCs w:val="28"/>
        </w:rPr>
      </w:pPr>
      <w:bookmarkStart w:id="7" w:name="sub_4444"/>
    </w:p>
    <w:p w:rsidR="00992A89" w:rsidRPr="00992A89" w:rsidRDefault="00992A89" w:rsidP="00992A89">
      <w:pPr>
        <w:autoSpaceDE w:val="0"/>
        <w:autoSpaceDN w:val="0"/>
        <w:adjustRightInd w:val="0"/>
        <w:rPr>
          <w:rFonts w:ascii="Calibri" w:eastAsia="Calibri" w:hAnsi="Calibri"/>
          <w:sz w:val="22"/>
          <w:szCs w:val="22"/>
          <w:lang w:eastAsia="en-US"/>
        </w:rPr>
      </w:pPr>
      <w:r w:rsidRPr="00992A89">
        <w:rPr>
          <w:rFonts w:eastAsia="Calibri"/>
          <w:sz w:val="28"/>
          <w:szCs w:val="28"/>
        </w:rPr>
        <w:t>* в случае наличия двух и более участников</w:t>
      </w:r>
      <w:bookmarkEnd w:id="7"/>
    </w:p>
    <w:p w:rsidR="00992A89" w:rsidRDefault="00992A89" w:rsidP="00C56726">
      <w:pPr>
        <w:pStyle w:val="a5"/>
        <w:rPr>
          <w:b/>
          <w:szCs w:val="28"/>
        </w:rPr>
      </w:pPr>
    </w:p>
    <w:p w:rsidR="00992A89" w:rsidRDefault="00992A89" w:rsidP="00C56726">
      <w:pPr>
        <w:pStyle w:val="a5"/>
        <w:rPr>
          <w:b/>
          <w:szCs w:val="28"/>
          <w:lang w:val="ru-RU"/>
        </w:rPr>
      </w:pPr>
    </w:p>
    <w:p w:rsidR="00CB7259" w:rsidRPr="00CB7259" w:rsidRDefault="00CB7259" w:rsidP="00C56726">
      <w:pPr>
        <w:pStyle w:val="a5"/>
        <w:rPr>
          <w:b/>
          <w:szCs w:val="28"/>
          <w:lang w:val="ru-RU"/>
        </w:rPr>
      </w:pPr>
    </w:p>
    <w:sectPr w:rsidR="00CB7259" w:rsidRPr="00CB7259" w:rsidSect="00CB7259">
      <w:pgSz w:w="16838" w:h="11906" w:orient="landscape"/>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153" w:rsidRDefault="00815153">
      <w:r>
        <w:separator/>
      </w:r>
    </w:p>
  </w:endnote>
  <w:endnote w:type="continuationSeparator" w:id="1">
    <w:p w:rsidR="00815153" w:rsidRDefault="00815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153" w:rsidRDefault="00815153">
      <w:r>
        <w:separator/>
      </w:r>
    </w:p>
  </w:footnote>
  <w:footnote w:type="continuationSeparator" w:id="1">
    <w:p w:rsidR="00815153" w:rsidRDefault="00815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82"/>
        </w:tabs>
        <w:ind w:left="150" w:hanging="432"/>
      </w:pPr>
    </w:lvl>
    <w:lvl w:ilvl="1">
      <w:start w:val="1"/>
      <w:numFmt w:val="none"/>
      <w:suff w:val="nothing"/>
      <w:lvlText w:val=""/>
      <w:lvlJc w:val="left"/>
      <w:pPr>
        <w:tabs>
          <w:tab w:val="num" w:pos="-282"/>
        </w:tabs>
        <w:ind w:left="294" w:hanging="576"/>
      </w:pPr>
    </w:lvl>
    <w:lvl w:ilvl="2">
      <w:start w:val="1"/>
      <w:numFmt w:val="none"/>
      <w:suff w:val="nothing"/>
      <w:lvlText w:val=""/>
      <w:lvlJc w:val="left"/>
      <w:pPr>
        <w:tabs>
          <w:tab w:val="num" w:pos="-282"/>
        </w:tabs>
        <w:ind w:left="438" w:hanging="720"/>
      </w:pPr>
    </w:lvl>
    <w:lvl w:ilvl="3">
      <w:start w:val="1"/>
      <w:numFmt w:val="none"/>
      <w:suff w:val="nothing"/>
      <w:lvlText w:val=""/>
      <w:lvlJc w:val="left"/>
      <w:pPr>
        <w:tabs>
          <w:tab w:val="num" w:pos="-282"/>
        </w:tabs>
        <w:ind w:left="582" w:hanging="864"/>
      </w:pPr>
    </w:lvl>
    <w:lvl w:ilvl="4">
      <w:start w:val="1"/>
      <w:numFmt w:val="none"/>
      <w:suff w:val="nothing"/>
      <w:lvlText w:val=""/>
      <w:lvlJc w:val="left"/>
      <w:pPr>
        <w:tabs>
          <w:tab w:val="num" w:pos="-282"/>
        </w:tabs>
        <w:ind w:left="726" w:hanging="1008"/>
      </w:pPr>
    </w:lvl>
    <w:lvl w:ilvl="5">
      <w:start w:val="1"/>
      <w:numFmt w:val="none"/>
      <w:suff w:val="nothing"/>
      <w:lvlText w:val=""/>
      <w:lvlJc w:val="left"/>
      <w:pPr>
        <w:tabs>
          <w:tab w:val="num" w:pos="-282"/>
        </w:tabs>
        <w:ind w:left="870" w:hanging="1152"/>
      </w:pPr>
    </w:lvl>
    <w:lvl w:ilvl="6">
      <w:start w:val="1"/>
      <w:numFmt w:val="none"/>
      <w:suff w:val="nothing"/>
      <w:lvlText w:val=""/>
      <w:lvlJc w:val="left"/>
      <w:pPr>
        <w:tabs>
          <w:tab w:val="num" w:pos="-282"/>
        </w:tabs>
        <w:ind w:left="1014" w:hanging="1296"/>
      </w:pPr>
    </w:lvl>
    <w:lvl w:ilvl="7">
      <w:start w:val="1"/>
      <w:numFmt w:val="none"/>
      <w:suff w:val="nothing"/>
      <w:lvlText w:val=""/>
      <w:lvlJc w:val="left"/>
      <w:pPr>
        <w:tabs>
          <w:tab w:val="num" w:pos="-282"/>
        </w:tabs>
        <w:ind w:left="1158" w:hanging="1440"/>
      </w:pPr>
    </w:lvl>
    <w:lvl w:ilvl="8">
      <w:start w:val="1"/>
      <w:numFmt w:val="none"/>
      <w:suff w:val="nothing"/>
      <w:lvlText w:val=""/>
      <w:lvlJc w:val="left"/>
      <w:pPr>
        <w:tabs>
          <w:tab w:val="num" w:pos="-282"/>
        </w:tabs>
        <w:ind w:left="1302" w:hanging="1584"/>
      </w:pPr>
    </w:lvl>
  </w:abstractNum>
  <w:abstractNum w:abstractNumId="1">
    <w:nsid w:val="00000002"/>
    <w:multiLevelType w:val="singleLevel"/>
    <w:tmpl w:val="00000002"/>
    <w:name w:val="WW8Num2"/>
    <w:lvl w:ilvl="0">
      <w:start w:val="1"/>
      <w:numFmt w:val="decimal"/>
      <w:lvlText w:val="%1."/>
      <w:lvlJc w:val="left"/>
      <w:pPr>
        <w:tabs>
          <w:tab w:val="num" w:pos="0"/>
        </w:tabs>
        <w:ind w:left="1068" w:hanging="360"/>
      </w:pPr>
    </w:lvl>
  </w:abstractNum>
  <w:abstractNum w:abstractNumId="2">
    <w:nsid w:val="50120265"/>
    <w:multiLevelType w:val="hybridMultilevel"/>
    <w:tmpl w:val="DA0A2F66"/>
    <w:lvl w:ilvl="0" w:tplc="279047B2">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CC445F"/>
    <w:multiLevelType w:val="hybridMultilevel"/>
    <w:tmpl w:val="06CC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880955"/>
    <w:multiLevelType w:val="hybridMultilevel"/>
    <w:tmpl w:val="0F8A6EC6"/>
    <w:lvl w:ilvl="0" w:tplc="0D3AA92A">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EAE61EB"/>
    <w:multiLevelType w:val="hybridMultilevel"/>
    <w:tmpl w:val="CD84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F1BA6"/>
    <w:rsid w:val="000011E6"/>
    <w:rsid w:val="00004207"/>
    <w:rsid w:val="00021E45"/>
    <w:rsid w:val="00031AAB"/>
    <w:rsid w:val="00034B6A"/>
    <w:rsid w:val="00051F31"/>
    <w:rsid w:val="0005265B"/>
    <w:rsid w:val="00055581"/>
    <w:rsid w:val="00071B88"/>
    <w:rsid w:val="000808B3"/>
    <w:rsid w:val="000828E1"/>
    <w:rsid w:val="000B65E7"/>
    <w:rsid w:val="000C4F7C"/>
    <w:rsid w:val="000D2E69"/>
    <w:rsid w:val="000E421A"/>
    <w:rsid w:val="000F0519"/>
    <w:rsid w:val="00106AF1"/>
    <w:rsid w:val="001200ED"/>
    <w:rsid w:val="0013236D"/>
    <w:rsid w:val="00132467"/>
    <w:rsid w:val="0014626B"/>
    <w:rsid w:val="00153FBE"/>
    <w:rsid w:val="00156366"/>
    <w:rsid w:val="001713AE"/>
    <w:rsid w:val="001932D8"/>
    <w:rsid w:val="00194B19"/>
    <w:rsid w:val="001A1044"/>
    <w:rsid w:val="001C04B6"/>
    <w:rsid w:val="001F057F"/>
    <w:rsid w:val="001F7FE4"/>
    <w:rsid w:val="00213A51"/>
    <w:rsid w:val="002220DF"/>
    <w:rsid w:val="002223F1"/>
    <w:rsid w:val="002436EC"/>
    <w:rsid w:val="002439CC"/>
    <w:rsid w:val="002442FC"/>
    <w:rsid w:val="002474F0"/>
    <w:rsid w:val="00253115"/>
    <w:rsid w:val="00267227"/>
    <w:rsid w:val="0027309F"/>
    <w:rsid w:val="00275F2D"/>
    <w:rsid w:val="00283241"/>
    <w:rsid w:val="002858AA"/>
    <w:rsid w:val="0029629F"/>
    <w:rsid w:val="00296AB1"/>
    <w:rsid w:val="002B4D18"/>
    <w:rsid w:val="002D77CB"/>
    <w:rsid w:val="002E6421"/>
    <w:rsid w:val="002F16FF"/>
    <w:rsid w:val="0031420B"/>
    <w:rsid w:val="003154DE"/>
    <w:rsid w:val="00334643"/>
    <w:rsid w:val="003441AD"/>
    <w:rsid w:val="003452EA"/>
    <w:rsid w:val="00377E61"/>
    <w:rsid w:val="003807B3"/>
    <w:rsid w:val="003861DA"/>
    <w:rsid w:val="003878E4"/>
    <w:rsid w:val="0039620E"/>
    <w:rsid w:val="003A198C"/>
    <w:rsid w:val="003C4636"/>
    <w:rsid w:val="003D2F23"/>
    <w:rsid w:val="003F1BA6"/>
    <w:rsid w:val="003F7BE5"/>
    <w:rsid w:val="004046C4"/>
    <w:rsid w:val="004116A2"/>
    <w:rsid w:val="00426B78"/>
    <w:rsid w:val="00432C53"/>
    <w:rsid w:val="0046014B"/>
    <w:rsid w:val="004A074D"/>
    <w:rsid w:val="004A20C3"/>
    <w:rsid w:val="004B2EF8"/>
    <w:rsid w:val="004B6852"/>
    <w:rsid w:val="004D1F2E"/>
    <w:rsid w:val="004D3AE2"/>
    <w:rsid w:val="004E7F07"/>
    <w:rsid w:val="004F00D9"/>
    <w:rsid w:val="004F0EAF"/>
    <w:rsid w:val="004F1EB9"/>
    <w:rsid w:val="004F7D39"/>
    <w:rsid w:val="00503579"/>
    <w:rsid w:val="00503B74"/>
    <w:rsid w:val="00510E0C"/>
    <w:rsid w:val="005164ED"/>
    <w:rsid w:val="005355BA"/>
    <w:rsid w:val="00544ACC"/>
    <w:rsid w:val="0054714F"/>
    <w:rsid w:val="00556F92"/>
    <w:rsid w:val="0056146B"/>
    <w:rsid w:val="00561A3C"/>
    <w:rsid w:val="0058073F"/>
    <w:rsid w:val="005848E5"/>
    <w:rsid w:val="00585748"/>
    <w:rsid w:val="0059475D"/>
    <w:rsid w:val="005B44B4"/>
    <w:rsid w:val="005B6F8C"/>
    <w:rsid w:val="005C2AF5"/>
    <w:rsid w:val="005C2C4C"/>
    <w:rsid w:val="005F6FBD"/>
    <w:rsid w:val="0061716A"/>
    <w:rsid w:val="0062054E"/>
    <w:rsid w:val="006214D5"/>
    <w:rsid w:val="00655998"/>
    <w:rsid w:val="00657391"/>
    <w:rsid w:val="00660A09"/>
    <w:rsid w:val="00661F8B"/>
    <w:rsid w:val="006A1C97"/>
    <w:rsid w:val="006A22C3"/>
    <w:rsid w:val="006A6BA5"/>
    <w:rsid w:val="006C4A91"/>
    <w:rsid w:val="006E5114"/>
    <w:rsid w:val="006F6830"/>
    <w:rsid w:val="0070476F"/>
    <w:rsid w:val="00727395"/>
    <w:rsid w:val="00735701"/>
    <w:rsid w:val="00744BE9"/>
    <w:rsid w:val="007529A3"/>
    <w:rsid w:val="00754108"/>
    <w:rsid w:val="00772815"/>
    <w:rsid w:val="00775BCC"/>
    <w:rsid w:val="007954EE"/>
    <w:rsid w:val="007B55DB"/>
    <w:rsid w:val="007B76BF"/>
    <w:rsid w:val="007C3C4B"/>
    <w:rsid w:val="007C7F2A"/>
    <w:rsid w:val="007E1FB9"/>
    <w:rsid w:val="007E4377"/>
    <w:rsid w:val="007E72B6"/>
    <w:rsid w:val="00802AE4"/>
    <w:rsid w:val="00810CCB"/>
    <w:rsid w:val="00813513"/>
    <w:rsid w:val="00815153"/>
    <w:rsid w:val="00836A2F"/>
    <w:rsid w:val="008466A4"/>
    <w:rsid w:val="00881886"/>
    <w:rsid w:val="00884C49"/>
    <w:rsid w:val="0089316A"/>
    <w:rsid w:val="008B485E"/>
    <w:rsid w:val="008B6027"/>
    <w:rsid w:val="008B77DA"/>
    <w:rsid w:val="008C6959"/>
    <w:rsid w:val="008D03AB"/>
    <w:rsid w:val="008F0DD5"/>
    <w:rsid w:val="00906873"/>
    <w:rsid w:val="00924A16"/>
    <w:rsid w:val="00935A54"/>
    <w:rsid w:val="00943C96"/>
    <w:rsid w:val="0095385E"/>
    <w:rsid w:val="0096397C"/>
    <w:rsid w:val="00965BB3"/>
    <w:rsid w:val="00971CF6"/>
    <w:rsid w:val="0097777D"/>
    <w:rsid w:val="009863A0"/>
    <w:rsid w:val="009873A0"/>
    <w:rsid w:val="00992A89"/>
    <w:rsid w:val="009B5EBA"/>
    <w:rsid w:val="009E0361"/>
    <w:rsid w:val="009E6BEB"/>
    <w:rsid w:val="009F22E4"/>
    <w:rsid w:val="009F40DD"/>
    <w:rsid w:val="009F72D7"/>
    <w:rsid w:val="00A23E4E"/>
    <w:rsid w:val="00A34729"/>
    <w:rsid w:val="00A4390D"/>
    <w:rsid w:val="00A578C2"/>
    <w:rsid w:val="00A61EC0"/>
    <w:rsid w:val="00A66D56"/>
    <w:rsid w:val="00A72969"/>
    <w:rsid w:val="00A91372"/>
    <w:rsid w:val="00AA0371"/>
    <w:rsid w:val="00AA135E"/>
    <w:rsid w:val="00AA1D8D"/>
    <w:rsid w:val="00AC3CB3"/>
    <w:rsid w:val="00AD5A6C"/>
    <w:rsid w:val="00AE63C3"/>
    <w:rsid w:val="00AF7E23"/>
    <w:rsid w:val="00B14066"/>
    <w:rsid w:val="00B3604A"/>
    <w:rsid w:val="00B5298E"/>
    <w:rsid w:val="00B600A9"/>
    <w:rsid w:val="00B8277F"/>
    <w:rsid w:val="00B83EB6"/>
    <w:rsid w:val="00B85860"/>
    <w:rsid w:val="00B94DAA"/>
    <w:rsid w:val="00B962E0"/>
    <w:rsid w:val="00B96B3D"/>
    <w:rsid w:val="00BA4C07"/>
    <w:rsid w:val="00BC3819"/>
    <w:rsid w:val="00BD140C"/>
    <w:rsid w:val="00BD418B"/>
    <w:rsid w:val="00C23C0A"/>
    <w:rsid w:val="00C443B7"/>
    <w:rsid w:val="00C56726"/>
    <w:rsid w:val="00C72427"/>
    <w:rsid w:val="00C87489"/>
    <w:rsid w:val="00C952C6"/>
    <w:rsid w:val="00C96D82"/>
    <w:rsid w:val="00CA0DC3"/>
    <w:rsid w:val="00CB5214"/>
    <w:rsid w:val="00CB7259"/>
    <w:rsid w:val="00CC69A8"/>
    <w:rsid w:val="00CD220D"/>
    <w:rsid w:val="00CD712C"/>
    <w:rsid w:val="00CF384F"/>
    <w:rsid w:val="00D01973"/>
    <w:rsid w:val="00D02AEF"/>
    <w:rsid w:val="00D05B3A"/>
    <w:rsid w:val="00D16138"/>
    <w:rsid w:val="00D16766"/>
    <w:rsid w:val="00D3052D"/>
    <w:rsid w:val="00D32453"/>
    <w:rsid w:val="00D41C8E"/>
    <w:rsid w:val="00D466D9"/>
    <w:rsid w:val="00D530FB"/>
    <w:rsid w:val="00D62333"/>
    <w:rsid w:val="00D64375"/>
    <w:rsid w:val="00D71277"/>
    <w:rsid w:val="00D71B67"/>
    <w:rsid w:val="00D76720"/>
    <w:rsid w:val="00D8402A"/>
    <w:rsid w:val="00D84316"/>
    <w:rsid w:val="00DB0F20"/>
    <w:rsid w:val="00DB24DE"/>
    <w:rsid w:val="00E01BE1"/>
    <w:rsid w:val="00E33A52"/>
    <w:rsid w:val="00E369BE"/>
    <w:rsid w:val="00E404DB"/>
    <w:rsid w:val="00E5037A"/>
    <w:rsid w:val="00E5627E"/>
    <w:rsid w:val="00E60BED"/>
    <w:rsid w:val="00E67164"/>
    <w:rsid w:val="00E7100C"/>
    <w:rsid w:val="00E9271F"/>
    <w:rsid w:val="00E973C8"/>
    <w:rsid w:val="00EA1B93"/>
    <w:rsid w:val="00EC2F12"/>
    <w:rsid w:val="00EC6669"/>
    <w:rsid w:val="00EC6BA6"/>
    <w:rsid w:val="00EE7FDD"/>
    <w:rsid w:val="00EF5418"/>
    <w:rsid w:val="00F03891"/>
    <w:rsid w:val="00F06246"/>
    <w:rsid w:val="00F11C24"/>
    <w:rsid w:val="00F327BD"/>
    <w:rsid w:val="00F41FB6"/>
    <w:rsid w:val="00F475F9"/>
    <w:rsid w:val="00F71E74"/>
    <w:rsid w:val="00F803AF"/>
    <w:rsid w:val="00F921BB"/>
    <w:rsid w:val="00FB51AC"/>
    <w:rsid w:val="00FC0F62"/>
    <w:rsid w:val="00FC3705"/>
    <w:rsid w:val="00FD05FD"/>
    <w:rsid w:val="00FD7F50"/>
    <w:rsid w:val="00FE1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2439CC"/>
    <w:pPr>
      <w:keepNext/>
      <w:spacing w:before="240" w:after="60"/>
      <w:outlineLvl w:val="0"/>
    </w:pPr>
    <w:rPr>
      <w:rFonts w:ascii="Arial" w:hAnsi="Arial"/>
      <w:b/>
      <w:bCs/>
      <w:kern w:val="32"/>
      <w:sz w:val="32"/>
      <w:szCs w:val="32"/>
      <w:lang/>
    </w:rPr>
  </w:style>
  <w:style w:type="paragraph" w:styleId="3">
    <w:name w:val="heading 3"/>
    <w:basedOn w:val="a"/>
    <w:next w:val="a"/>
    <w:link w:val="30"/>
    <w:uiPriority w:val="9"/>
    <w:semiHidden/>
    <w:unhideWhenUsed/>
    <w:qFormat/>
    <w:rsid w:val="00992A89"/>
    <w:pPr>
      <w:keepNext/>
      <w:spacing w:before="240" w:after="60"/>
      <w:outlineLvl w:val="2"/>
    </w:pPr>
    <w:rPr>
      <w:rFonts w:ascii="Cambria" w:hAnsi="Cambria"/>
      <w:b/>
      <w:bCs/>
      <w:color w:val="4F81BD"/>
      <w:lang/>
    </w:rPr>
  </w:style>
  <w:style w:type="paragraph" w:styleId="4">
    <w:name w:val="heading 4"/>
    <w:basedOn w:val="a"/>
    <w:next w:val="a"/>
    <w:qFormat/>
    <w:rsid w:val="003F1BA6"/>
    <w:pPr>
      <w:keepNext/>
      <w:spacing w:line="252" w:lineRule="auto"/>
      <w:jc w:val="center"/>
      <w:outlineLvl w:val="3"/>
    </w:pPr>
    <w:rPr>
      <w:b/>
      <w:color w:val="000000"/>
      <w:spacing w:val="24"/>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F1BA6"/>
    <w:pPr>
      <w:tabs>
        <w:tab w:val="center" w:pos="4153"/>
        <w:tab w:val="right" w:pos="8306"/>
      </w:tabs>
      <w:suppressAutoHyphens/>
      <w:spacing w:line="348" w:lineRule="auto"/>
      <w:ind w:firstLine="709"/>
      <w:jc w:val="both"/>
    </w:pPr>
    <w:rPr>
      <w:sz w:val="28"/>
      <w:szCs w:val="20"/>
      <w:lang/>
    </w:rPr>
  </w:style>
  <w:style w:type="paragraph" w:styleId="a5">
    <w:name w:val="Body Text"/>
    <w:basedOn w:val="a"/>
    <w:link w:val="a6"/>
    <w:rsid w:val="003F1BA6"/>
    <w:rPr>
      <w:sz w:val="28"/>
      <w:szCs w:val="20"/>
      <w:lang/>
    </w:rPr>
  </w:style>
  <w:style w:type="paragraph" w:styleId="a7">
    <w:name w:val="Balloon Text"/>
    <w:basedOn w:val="a"/>
    <w:link w:val="a8"/>
    <w:uiPriority w:val="99"/>
    <w:semiHidden/>
    <w:rsid w:val="00132467"/>
    <w:rPr>
      <w:rFonts w:ascii="Tahoma" w:hAnsi="Tahoma"/>
      <w:sz w:val="16"/>
      <w:szCs w:val="16"/>
      <w:lang/>
    </w:rPr>
  </w:style>
  <w:style w:type="paragraph" w:styleId="31">
    <w:name w:val="Body Text 3"/>
    <w:basedOn w:val="a"/>
    <w:rsid w:val="002439CC"/>
    <w:pPr>
      <w:spacing w:after="120"/>
    </w:pPr>
    <w:rPr>
      <w:sz w:val="16"/>
      <w:szCs w:val="16"/>
    </w:rPr>
  </w:style>
  <w:style w:type="table" w:styleId="a9">
    <w:name w:val="Table Grid"/>
    <w:basedOn w:val="a1"/>
    <w:rsid w:val="00267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rsid w:val="00CC69A8"/>
    <w:rPr>
      <w:sz w:val="28"/>
    </w:rPr>
  </w:style>
  <w:style w:type="paragraph" w:customStyle="1" w:styleId="310">
    <w:name w:val="Заголовок 31"/>
    <w:basedOn w:val="a"/>
    <w:next w:val="a"/>
    <w:uiPriority w:val="9"/>
    <w:semiHidden/>
    <w:unhideWhenUsed/>
    <w:qFormat/>
    <w:rsid w:val="00992A89"/>
    <w:pPr>
      <w:keepNext/>
      <w:keepLines/>
      <w:spacing w:before="200"/>
      <w:outlineLvl w:val="2"/>
    </w:pPr>
    <w:rPr>
      <w:rFonts w:ascii="Cambria" w:hAnsi="Cambria"/>
      <w:b/>
      <w:bCs/>
      <w:color w:val="4F81BD"/>
    </w:rPr>
  </w:style>
  <w:style w:type="numbering" w:customStyle="1" w:styleId="11">
    <w:name w:val="Нет списка1"/>
    <w:next w:val="a2"/>
    <w:uiPriority w:val="99"/>
    <w:semiHidden/>
    <w:unhideWhenUsed/>
    <w:rsid w:val="00992A89"/>
  </w:style>
  <w:style w:type="character" w:customStyle="1" w:styleId="10">
    <w:name w:val="Заголовок 1 Знак"/>
    <w:link w:val="1"/>
    <w:uiPriority w:val="9"/>
    <w:rsid w:val="00992A89"/>
    <w:rPr>
      <w:rFonts w:ascii="Arial" w:hAnsi="Arial" w:cs="Arial"/>
      <w:b/>
      <w:bCs/>
      <w:kern w:val="32"/>
      <w:sz w:val="32"/>
      <w:szCs w:val="32"/>
    </w:rPr>
  </w:style>
  <w:style w:type="paragraph" w:customStyle="1" w:styleId="headertext">
    <w:name w:val="headertext"/>
    <w:basedOn w:val="a"/>
    <w:rsid w:val="00992A89"/>
    <w:pPr>
      <w:spacing w:before="100" w:beforeAutospacing="1" w:after="100" w:afterAutospacing="1"/>
    </w:pPr>
  </w:style>
  <w:style w:type="paragraph" w:customStyle="1" w:styleId="formattext">
    <w:name w:val="formattext"/>
    <w:basedOn w:val="a"/>
    <w:rsid w:val="00992A89"/>
    <w:pPr>
      <w:spacing w:before="100" w:beforeAutospacing="1" w:after="100" w:afterAutospacing="1"/>
    </w:pPr>
  </w:style>
  <w:style w:type="character" w:styleId="aa">
    <w:name w:val="Hyperlink"/>
    <w:uiPriority w:val="99"/>
    <w:unhideWhenUsed/>
    <w:rsid w:val="00992A89"/>
    <w:rPr>
      <w:color w:val="0000FF"/>
      <w:u w:val="single"/>
    </w:rPr>
  </w:style>
  <w:style w:type="character" w:styleId="ab">
    <w:name w:val="FollowedHyperlink"/>
    <w:uiPriority w:val="99"/>
    <w:unhideWhenUsed/>
    <w:rsid w:val="00992A89"/>
    <w:rPr>
      <w:color w:val="800080"/>
      <w:u w:val="single"/>
    </w:rPr>
  </w:style>
  <w:style w:type="paragraph" w:styleId="ac">
    <w:name w:val="Normal (Web)"/>
    <w:basedOn w:val="a"/>
    <w:uiPriority w:val="99"/>
    <w:unhideWhenUsed/>
    <w:rsid w:val="00992A89"/>
    <w:pPr>
      <w:spacing w:before="100" w:beforeAutospacing="1" w:after="100" w:afterAutospacing="1"/>
    </w:pPr>
  </w:style>
  <w:style w:type="character" w:customStyle="1" w:styleId="a8">
    <w:name w:val="Текст выноски Знак"/>
    <w:link w:val="a7"/>
    <w:uiPriority w:val="99"/>
    <w:semiHidden/>
    <w:rsid w:val="00992A89"/>
    <w:rPr>
      <w:rFonts w:ascii="Tahoma" w:hAnsi="Tahoma" w:cs="Tahoma"/>
      <w:sz w:val="16"/>
      <w:szCs w:val="16"/>
    </w:rPr>
  </w:style>
  <w:style w:type="paragraph" w:styleId="ad">
    <w:name w:val="No Spacing"/>
    <w:uiPriority w:val="1"/>
    <w:qFormat/>
    <w:rsid w:val="00992A89"/>
    <w:rPr>
      <w:rFonts w:ascii="Calibri" w:eastAsia="Calibri" w:hAnsi="Calibri"/>
      <w:sz w:val="22"/>
      <w:szCs w:val="22"/>
      <w:lang w:eastAsia="en-US"/>
    </w:rPr>
  </w:style>
  <w:style w:type="character" w:styleId="ae">
    <w:name w:val="Placeholder Text"/>
    <w:uiPriority w:val="99"/>
    <w:semiHidden/>
    <w:rsid w:val="00992A89"/>
    <w:rPr>
      <w:color w:val="808080"/>
    </w:rPr>
  </w:style>
  <w:style w:type="table" w:customStyle="1" w:styleId="12">
    <w:name w:val="Сетка таблицы1"/>
    <w:basedOn w:val="a1"/>
    <w:next w:val="a9"/>
    <w:uiPriority w:val="59"/>
    <w:rsid w:val="00992A8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uiPriority w:val="99"/>
    <w:rsid w:val="00992A89"/>
    <w:rPr>
      <w:b/>
      <w:color w:val="26282F"/>
    </w:rPr>
  </w:style>
  <w:style w:type="character" w:customStyle="1" w:styleId="af0">
    <w:name w:val="Гипертекстовая ссылка"/>
    <w:uiPriority w:val="99"/>
    <w:rsid w:val="00992A89"/>
    <w:rPr>
      <w:rFonts w:cs="Times New Roman"/>
      <w:b/>
      <w:color w:val="106BBE"/>
    </w:rPr>
  </w:style>
  <w:style w:type="paragraph" w:customStyle="1" w:styleId="af1">
    <w:name w:val="Нормальный (таблица)"/>
    <w:basedOn w:val="a"/>
    <w:next w:val="a"/>
    <w:uiPriority w:val="99"/>
    <w:rsid w:val="00992A89"/>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992A89"/>
    <w:pPr>
      <w:widowControl w:val="0"/>
      <w:autoSpaceDE w:val="0"/>
      <w:autoSpaceDN w:val="0"/>
      <w:adjustRightInd w:val="0"/>
    </w:pPr>
    <w:rPr>
      <w:rFonts w:ascii="Arial" w:hAnsi="Arial" w:cs="Arial"/>
    </w:rPr>
  </w:style>
  <w:style w:type="paragraph" w:styleId="af3">
    <w:name w:val="List Paragraph"/>
    <w:basedOn w:val="a"/>
    <w:uiPriority w:val="34"/>
    <w:qFormat/>
    <w:rsid w:val="00992A89"/>
    <w:pPr>
      <w:suppressAutoHyphens/>
      <w:ind w:left="720" w:firstLine="709"/>
      <w:contextualSpacing/>
      <w:jc w:val="both"/>
    </w:pPr>
    <w:rPr>
      <w:sz w:val="28"/>
      <w:lang w:eastAsia="ar-SA"/>
    </w:rPr>
  </w:style>
  <w:style w:type="character" w:customStyle="1" w:styleId="30">
    <w:name w:val="Заголовок 3 Знак"/>
    <w:link w:val="3"/>
    <w:uiPriority w:val="9"/>
    <w:semiHidden/>
    <w:rsid w:val="00992A89"/>
    <w:rPr>
      <w:rFonts w:ascii="Cambria" w:eastAsia="Times New Roman" w:hAnsi="Cambria" w:cs="Times New Roman"/>
      <w:b/>
      <w:bCs/>
      <w:color w:val="4F81BD"/>
      <w:sz w:val="24"/>
      <w:szCs w:val="24"/>
      <w:lang w:eastAsia="ru-RU"/>
    </w:rPr>
  </w:style>
  <w:style w:type="character" w:customStyle="1" w:styleId="a4">
    <w:name w:val="Верхний колонтитул Знак"/>
    <w:link w:val="a3"/>
    <w:uiPriority w:val="99"/>
    <w:rsid w:val="00992A89"/>
    <w:rPr>
      <w:sz w:val="28"/>
    </w:rPr>
  </w:style>
  <w:style w:type="paragraph" w:styleId="af4">
    <w:name w:val="footer"/>
    <w:basedOn w:val="a"/>
    <w:link w:val="af5"/>
    <w:uiPriority w:val="99"/>
    <w:unhideWhenUsed/>
    <w:rsid w:val="00992A89"/>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link w:val="af4"/>
    <w:uiPriority w:val="99"/>
    <w:rsid w:val="00992A89"/>
    <w:rPr>
      <w:rFonts w:ascii="Calibri" w:eastAsia="Calibri" w:hAnsi="Calibri"/>
      <w:sz w:val="22"/>
      <w:szCs w:val="22"/>
      <w:lang w:eastAsia="en-US"/>
    </w:rPr>
  </w:style>
  <w:style w:type="paragraph" w:customStyle="1" w:styleId="af6">
    <w:name w:val="Комментарий"/>
    <w:basedOn w:val="a"/>
    <w:next w:val="a"/>
    <w:uiPriority w:val="99"/>
    <w:rsid w:val="00992A89"/>
    <w:pPr>
      <w:widowControl w:val="0"/>
      <w:autoSpaceDE w:val="0"/>
      <w:autoSpaceDN w:val="0"/>
      <w:adjustRightInd w:val="0"/>
      <w:ind w:left="170"/>
      <w:jc w:val="both"/>
    </w:pPr>
    <w:rPr>
      <w:rFonts w:ascii="Arial" w:hAnsi="Arial" w:cs="Arial"/>
      <w:i/>
      <w:iCs/>
      <w:color w:val="800080"/>
      <w:sz w:val="20"/>
      <w:szCs w:val="20"/>
    </w:rPr>
  </w:style>
  <w:style w:type="paragraph" w:customStyle="1" w:styleId="Default">
    <w:name w:val="Default"/>
    <w:rsid w:val="00992A89"/>
    <w:pPr>
      <w:autoSpaceDE w:val="0"/>
      <w:autoSpaceDN w:val="0"/>
      <w:adjustRightInd w:val="0"/>
    </w:pPr>
    <w:rPr>
      <w:rFonts w:eastAsia="Calibri"/>
      <w:color w:val="000000"/>
      <w:sz w:val="24"/>
      <w:szCs w:val="24"/>
      <w:lang w:eastAsia="en-US"/>
    </w:rPr>
  </w:style>
  <w:style w:type="paragraph" w:customStyle="1" w:styleId="af7">
    <w:name w:val="Таблицы (моноширинный)"/>
    <w:basedOn w:val="a"/>
    <w:next w:val="a"/>
    <w:uiPriority w:val="99"/>
    <w:rsid w:val="00992A89"/>
    <w:pPr>
      <w:widowControl w:val="0"/>
      <w:autoSpaceDE w:val="0"/>
      <w:autoSpaceDN w:val="0"/>
      <w:adjustRightInd w:val="0"/>
      <w:jc w:val="both"/>
    </w:pPr>
    <w:rPr>
      <w:rFonts w:ascii="Courier New" w:hAnsi="Courier New" w:cs="Courier New"/>
      <w:sz w:val="20"/>
      <w:szCs w:val="20"/>
    </w:rPr>
  </w:style>
  <w:style w:type="character" w:customStyle="1" w:styleId="311">
    <w:name w:val="Заголовок 3 Знак1"/>
    <w:semiHidden/>
    <w:rsid w:val="00992A89"/>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374232352">
      <w:bodyDiv w:val="1"/>
      <w:marLeft w:val="0"/>
      <w:marRight w:val="0"/>
      <w:marTop w:val="0"/>
      <w:marBottom w:val="0"/>
      <w:divBdr>
        <w:top w:val="none" w:sz="0" w:space="0" w:color="auto"/>
        <w:left w:val="none" w:sz="0" w:space="0" w:color="auto"/>
        <w:bottom w:val="none" w:sz="0" w:space="0" w:color="auto"/>
        <w:right w:val="none" w:sz="0" w:space="0" w:color="auto"/>
      </w:divBdr>
    </w:div>
    <w:div w:id="667708890">
      <w:bodyDiv w:val="1"/>
      <w:marLeft w:val="0"/>
      <w:marRight w:val="0"/>
      <w:marTop w:val="0"/>
      <w:marBottom w:val="0"/>
      <w:divBdr>
        <w:top w:val="none" w:sz="0" w:space="0" w:color="auto"/>
        <w:left w:val="none" w:sz="0" w:space="0" w:color="auto"/>
        <w:bottom w:val="none" w:sz="0" w:space="0" w:color="auto"/>
        <w:right w:val="none" w:sz="0" w:space="0" w:color="auto"/>
      </w:divBdr>
    </w:div>
    <w:div w:id="819230949">
      <w:bodyDiv w:val="1"/>
      <w:marLeft w:val="0"/>
      <w:marRight w:val="0"/>
      <w:marTop w:val="0"/>
      <w:marBottom w:val="0"/>
      <w:divBdr>
        <w:top w:val="none" w:sz="0" w:space="0" w:color="auto"/>
        <w:left w:val="none" w:sz="0" w:space="0" w:color="auto"/>
        <w:bottom w:val="none" w:sz="0" w:space="0" w:color="auto"/>
        <w:right w:val="none" w:sz="0" w:space="0" w:color="auto"/>
      </w:divBdr>
    </w:div>
    <w:div w:id="99596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4673053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673053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673053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67305354" TargetMode="External"/><Relationship Id="rId4" Type="http://schemas.openxmlformats.org/officeDocument/2006/relationships/settings" Target="settings.xml"/><Relationship Id="rId9" Type="http://schemas.openxmlformats.org/officeDocument/2006/relationships/hyperlink" Target="http://docs.cntd.ru/document/467305354" TargetMode="External"/><Relationship Id="rId14" Type="http://schemas.openxmlformats.org/officeDocument/2006/relationships/hyperlink" Target="http://docs.cntd.ru/document/467305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D176A-EB93-4436-AAF1-DC8E7DC4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7863</Words>
  <Characters>44824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52582</CharactersWithSpaces>
  <SharedDoc>false</SharedDoc>
  <HLinks>
    <vt:vector size="72" baseType="variant">
      <vt:variant>
        <vt:i4>1245224</vt:i4>
      </vt:variant>
      <vt:variant>
        <vt:i4>33</vt:i4>
      </vt:variant>
      <vt:variant>
        <vt:i4>0</vt:i4>
      </vt:variant>
      <vt:variant>
        <vt:i4>5</vt:i4>
      </vt:variant>
      <vt:variant>
        <vt:lpwstr/>
      </vt:variant>
      <vt:variant>
        <vt:lpwstr>sub_992</vt:lpwstr>
      </vt:variant>
      <vt:variant>
        <vt:i4>6946935</vt:i4>
      </vt:variant>
      <vt:variant>
        <vt:i4>30</vt:i4>
      </vt:variant>
      <vt:variant>
        <vt:i4>0</vt:i4>
      </vt:variant>
      <vt:variant>
        <vt:i4>5</vt:i4>
      </vt:variant>
      <vt:variant>
        <vt:lpwstr>http://docs.cntd.ru/document/467305354</vt:lpwstr>
      </vt:variant>
      <vt:variant>
        <vt:lpwstr/>
      </vt:variant>
      <vt:variant>
        <vt:i4>6946935</vt:i4>
      </vt:variant>
      <vt:variant>
        <vt:i4>27</vt:i4>
      </vt:variant>
      <vt:variant>
        <vt:i4>0</vt:i4>
      </vt:variant>
      <vt:variant>
        <vt:i4>5</vt:i4>
      </vt:variant>
      <vt:variant>
        <vt:lpwstr>http://docs.cntd.ru/document/467305354</vt:lpwstr>
      </vt:variant>
      <vt:variant>
        <vt:lpwstr/>
      </vt:variant>
      <vt:variant>
        <vt:i4>6946935</vt:i4>
      </vt:variant>
      <vt:variant>
        <vt:i4>24</vt:i4>
      </vt:variant>
      <vt:variant>
        <vt:i4>0</vt:i4>
      </vt:variant>
      <vt:variant>
        <vt:i4>5</vt:i4>
      </vt:variant>
      <vt:variant>
        <vt:lpwstr>http://docs.cntd.ru/document/467305354</vt:lpwstr>
      </vt:variant>
      <vt:variant>
        <vt:lpwstr/>
      </vt:variant>
      <vt:variant>
        <vt:i4>2752530</vt:i4>
      </vt:variant>
      <vt:variant>
        <vt:i4>21</vt:i4>
      </vt:variant>
      <vt:variant>
        <vt:i4>0</vt:i4>
      </vt:variant>
      <vt:variant>
        <vt:i4>5</vt:i4>
      </vt:variant>
      <vt:variant>
        <vt:lpwstr/>
      </vt:variant>
      <vt:variant>
        <vt:lpwstr>sub_10200</vt:lpwstr>
      </vt:variant>
      <vt:variant>
        <vt:i4>2752531</vt:i4>
      </vt:variant>
      <vt:variant>
        <vt:i4>18</vt:i4>
      </vt:variant>
      <vt:variant>
        <vt:i4>0</vt:i4>
      </vt:variant>
      <vt:variant>
        <vt:i4>5</vt:i4>
      </vt:variant>
      <vt:variant>
        <vt:lpwstr/>
      </vt:variant>
      <vt:variant>
        <vt:lpwstr>sub_10300</vt:lpwstr>
      </vt:variant>
      <vt:variant>
        <vt:i4>6946935</vt:i4>
      </vt:variant>
      <vt:variant>
        <vt:i4>15</vt:i4>
      </vt:variant>
      <vt:variant>
        <vt:i4>0</vt:i4>
      </vt:variant>
      <vt:variant>
        <vt:i4>5</vt:i4>
      </vt:variant>
      <vt:variant>
        <vt:lpwstr>http://docs.cntd.ru/document/467305354</vt:lpwstr>
      </vt:variant>
      <vt:variant>
        <vt:lpwstr/>
      </vt:variant>
      <vt:variant>
        <vt:i4>6946935</vt:i4>
      </vt:variant>
      <vt:variant>
        <vt:i4>12</vt:i4>
      </vt:variant>
      <vt:variant>
        <vt:i4>0</vt:i4>
      </vt:variant>
      <vt:variant>
        <vt:i4>5</vt:i4>
      </vt:variant>
      <vt:variant>
        <vt:lpwstr>http://docs.cntd.ru/document/467305354</vt:lpwstr>
      </vt:variant>
      <vt:variant>
        <vt:lpwstr/>
      </vt:variant>
      <vt:variant>
        <vt:i4>2752530</vt:i4>
      </vt:variant>
      <vt:variant>
        <vt:i4>9</vt:i4>
      </vt:variant>
      <vt:variant>
        <vt:i4>0</vt:i4>
      </vt:variant>
      <vt:variant>
        <vt:i4>5</vt:i4>
      </vt:variant>
      <vt:variant>
        <vt:lpwstr/>
      </vt:variant>
      <vt:variant>
        <vt:lpwstr>sub_10200</vt:lpwstr>
      </vt:variant>
      <vt:variant>
        <vt:i4>2752531</vt:i4>
      </vt:variant>
      <vt:variant>
        <vt:i4>6</vt:i4>
      </vt:variant>
      <vt:variant>
        <vt:i4>0</vt:i4>
      </vt:variant>
      <vt:variant>
        <vt:i4>5</vt:i4>
      </vt:variant>
      <vt:variant>
        <vt:lpwstr/>
      </vt:variant>
      <vt:variant>
        <vt:lpwstr>sub_10300</vt:lpwstr>
      </vt:variant>
      <vt:variant>
        <vt:i4>6946935</vt:i4>
      </vt:variant>
      <vt:variant>
        <vt:i4>3</vt:i4>
      </vt:variant>
      <vt:variant>
        <vt:i4>0</vt:i4>
      </vt:variant>
      <vt:variant>
        <vt:i4>5</vt:i4>
      </vt:variant>
      <vt:variant>
        <vt:lpwstr>http://docs.cntd.ru/document/467305354</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3443</dc:creator>
  <cp:lastModifiedBy>Com</cp:lastModifiedBy>
  <cp:revision>2</cp:revision>
  <cp:lastPrinted>2019-09-19T11:25:00Z</cp:lastPrinted>
  <dcterms:created xsi:type="dcterms:W3CDTF">2019-12-11T11:30:00Z</dcterms:created>
  <dcterms:modified xsi:type="dcterms:W3CDTF">2019-12-11T11:30:00Z</dcterms:modified>
</cp:coreProperties>
</file>