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3D" w:rsidRPr="008866EE" w:rsidRDefault="0072313D" w:rsidP="0072313D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13D" w:rsidRDefault="0072313D" w:rsidP="0072313D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72313D" w:rsidRDefault="0072313D" w:rsidP="0072313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ЗОЛОТОСТЕПСКОГО  МУНИЦИПАЛЬНОГО  ОБРАЗОВАНИЯ</w:t>
      </w:r>
      <w:r>
        <w:rPr>
          <w:b/>
          <w:spacing w:val="24"/>
          <w:sz w:val="24"/>
        </w:rPr>
        <w:br/>
        <w:t>СОВЕТСКОГО  МУНИЦИПАЛЬНОГО  РАЙОНА</w:t>
      </w:r>
    </w:p>
    <w:p w:rsidR="0072313D" w:rsidRDefault="0072313D" w:rsidP="0072313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72313D" w:rsidRDefault="0072313D" w:rsidP="0072313D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72313D" w:rsidRDefault="0072313D" w:rsidP="0072313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72313D" w:rsidRDefault="0072313D" w:rsidP="0072313D">
      <w:pPr>
        <w:autoSpaceDE w:val="0"/>
        <w:autoSpaceDN w:val="0"/>
        <w:adjustRightInd w:val="0"/>
        <w:rPr>
          <w:bCs/>
          <w:szCs w:val="28"/>
        </w:rPr>
      </w:pPr>
      <w:r w:rsidRPr="00534DED">
        <w:rPr>
          <w:bCs/>
          <w:szCs w:val="28"/>
        </w:rPr>
        <w:t xml:space="preserve">от </w:t>
      </w:r>
      <w:r>
        <w:rPr>
          <w:bCs/>
          <w:szCs w:val="28"/>
        </w:rPr>
        <w:t xml:space="preserve"> 22.06.2018</w:t>
      </w:r>
      <w:r w:rsidRPr="00534DED">
        <w:rPr>
          <w:bCs/>
          <w:szCs w:val="28"/>
        </w:rPr>
        <w:t xml:space="preserve"> № </w:t>
      </w:r>
      <w:r>
        <w:rPr>
          <w:bCs/>
          <w:szCs w:val="28"/>
        </w:rPr>
        <w:t>26</w:t>
      </w:r>
    </w:p>
    <w:p w:rsidR="0072313D" w:rsidRDefault="0072313D" w:rsidP="0072313D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с</w:t>
      </w:r>
      <w:proofErr w:type="gramEnd"/>
      <w:r w:rsidRPr="00A92310"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>Александро</w:t>
      </w:r>
      <w:r w:rsidRPr="00A92310">
        <w:rPr>
          <w:bCs/>
          <w:sz w:val="18"/>
          <w:szCs w:val="18"/>
        </w:rPr>
        <w:t>вка</w:t>
      </w:r>
    </w:p>
    <w:p w:rsidR="0072313D" w:rsidRDefault="0072313D" w:rsidP="0072313D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72313D" w:rsidRDefault="0072313D" w:rsidP="0072313D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  внесении  изменений  в постановление </w:t>
      </w:r>
    </w:p>
    <w:p w:rsidR="0072313D" w:rsidRDefault="0072313D" w:rsidP="0072313D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 Золотостепского  </w:t>
      </w:r>
      <w:proofErr w:type="gramStart"/>
      <w:r>
        <w:rPr>
          <w:b/>
          <w:bCs/>
          <w:szCs w:val="28"/>
        </w:rPr>
        <w:t>муниципального</w:t>
      </w:r>
      <w:proofErr w:type="gramEnd"/>
      <w:r>
        <w:rPr>
          <w:b/>
          <w:bCs/>
          <w:szCs w:val="28"/>
        </w:rPr>
        <w:t xml:space="preserve"> </w:t>
      </w:r>
    </w:p>
    <w:p w:rsidR="0072313D" w:rsidRPr="00A92310" w:rsidRDefault="0072313D" w:rsidP="0072313D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Cs w:val="28"/>
        </w:rPr>
        <w:t xml:space="preserve">образования   от  02.10.2017  № 32 </w:t>
      </w:r>
    </w:p>
    <w:p w:rsidR="0072313D" w:rsidRDefault="0072313D" w:rsidP="0072313D">
      <w:pPr>
        <w:shd w:val="clear" w:color="auto" w:fill="FFFFFF"/>
        <w:spacing w:before="14" w:line="317" w:lineRule="exact"/>
        <w:ind w:right="29" w:firstLine="851"/>
        <w:jc w:val="both"/>
        <w:rPr>
          <w:iCs/>
          <w:color w:val="000000"/>
          <w:spacing w:val="9"/>
          <w:szCs w:val="28"/>
        </w:rPr>
      </w:pPr>
    </w:p>
    <w:p w:rsidR="0072313D" w:rsidRDefault="0072313D" w:rsidP="0072313D">
      <w:pPr>
        <w:pStyle w:val="a5"/>
        <w:ind w:firstLine="567"/>
        <w:jc w:val="both"/>
        <w:rPr>
          <w:sz w:val="28"/>
          <w:szCs w:val="28"/>
        </w:rPr>
      </w:pPr>
    </w:p>
    <w:p w:rsidR="0072313D" w:rsidRPr="00E02201" w:rsidRDefault="0072313D" w:rsidP="0072313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Федеральным  законом от 09.02.2009 № 8-ФЗ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обеспечении доступа к информации о деятельности государственных органов и органов местного самоуправления»,  Уставом Золотостепского </w:t>
      </w:r>
      <w:r w:rsidRPr="00E022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E02201">
        <w:rPr>
          <w:sz w:val="28"/>
          <w:szCs w:val="28"/>
        </w:rPr>
        <w:t xml:space="preserve">,  администрация  </w:t>
      </w:r>
      <w:r>
        <w:rPr>
          <w:sz w:val="28"/>
          <w:szCs w:val="28"/>
        </w:rPr>
        <w:t>Золотостеп</w:t>
      </w:r>
      <w:r w:rsidRPr="00E02201">
        <w:rPr>
          <w:sz w:val="28"/>
          <w:szCs w:val="28"/>
        </w:rPr>
        <w:t>ского  муниципального образования  ПОСТАНОВЛЯЕ</w:t>
      </w:r>
      <w:r>
        <w:rPr>
          <w:sz w:val="28"/>
          <w:szCs w:val="28"/>
        </w:rPr>
        <w:t>Т</w:t>
      </w:r>
      <w:r w:rsidRPr="00E02201">
        <w:rPr>
          <w:sz w:val="28"/>
          <w:szCs w:val="28"/>
        </w:rPr>
        <w:t xml:space="preserve">: </w:t>
      </w:r>
    </w:p>
    <w:p w:rsidR="0072313D" w:rsidRPr="0072313D" w:rsidRDefault="0072313D" w:rsidP="0072313D">
      <w:pPr>
        <w:pStyle w:val="4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000000"/>
          <w:spacing w:val="-2"/>
          <w:szCs w:val="28"/>
        </w:rPr>
        <w:t>в</w:t>
      </w:r>
      <w:r w:rsidRPr="0072313D">
        <w:rPr>
          <w:rFonts w:ascii="Times New Roman" w:hAnsi="Times New Roman" w:cs="Times New Roman"/>
          <w:b w:val="0"/>
          <w:i w:val="0"/>
          <w:color w:val="000000"/>
          <w:spacing w:val="-2"/>
          <w:szCs w:val="28"/>
        </w:rPr>
        <w:t>нести в приложение</w:t>
      </w:r>
      <w:r w:rsidRPr="0072313D">
        <w:rPr>
          <w:rFonts w:ascii="Times New Roman" w:hAnsi="Times New Roman" w:cs="Times New Roman"/>
          <w:b w:val="0"/>
          <w:i w:val="0"/>
          <w:iCs w:val="0"/>
          <w:color w:val="000000"/>
          <w:spacing w:val="-2"/>
          <w:szCs w:val="28"/>
        </w:rPr>
        <w:t xml:space="preserve"> № 2</w:t>
      </w:r>
      <w:r w:rsidRPr="0072313D">
        <w:rPr>
          <w:rFonts w:ascii="Times New Roman" w:hAnsi="Times New Roman" w:cs="Times New Roman"/>
          <w:b w:val="0"/>
          <w:i w:val="0"/>
          <w:color w:val="000000"/>
          <w:spacing w:val="-2"/>
          <w:szCs w:val="28"/>
        </w:rPr>
        <w:t xml:space="preserve"> к  постановлению  администрации  Золотостепского  муниципального образования от </w:t>
      </w:r>
      <w:r w:rsidRPr="0072313D">
        <w:rPr>
          <w:rFonts w:ascii="Times New Roman" w:hAnsi="Times New Roman" w:cs="Times New Roman"/>
          <w:b w:val="0"/>
          <w:i w:val="0"/>
          <w:iCs w:val="0"/>
          <w:color w:val="000000"/>
          <w:spacing w:val="-2"/>
          <w:szCs w:val="28"/>
        </w:rPr>
        <w:t>02</w:t>
      </w:r>
      <w:r w:rsidRPr="0072313D">
        <w:rPr>
          <w:rFonts w:ascii="Times New Roman" w:hAnsi="Times New Roman" w:cs="Times New Roman"/>
          <w:b w:val="0"/>
          <w:i w:val="0"/>
          <w:color w:val="000000"/>
          <w:spacing w:val="-2"/>
          <w:szCs w:val="28"/>
        </w:rPr>
        <w:t>.</w:t>
      </w:r>
      <w:r w:rsidRPr="0072313D">
        <w:rPr>
          <w:rFonts w:ascii="Times New Roman" w:hAnsi="Times New Roman" w:cs="Times New Roman"/>
          <w:b w:val="0"/>
          <w:i w:val="0"/>
          <w:iCs w:val="0"/>
          <w:color w:val="000000"/>
          <w:spacing w:val="-2"/>
          <w:szCs w:val="28"/>
        </w:rPr>
        <w:t>10</w:t>
      </w:r>
      <w:r w:rsidRPr="0072313D">
        <w:rPr>
          <w:rFonts w:ascii="Times New Roman" w:hAnsi="Times New Roman" w:cs="Times New Roman"/>
          <w:b w:val="0"/>
          <w:i w:val="0"/>
          <w:color w:val="000000"/>
          <w:spacing w:val="-2"/>
          <w:szCs w:val="28"/>
        </w:rPr>
        <w:t>.20</w:t>
      </w:r>
      <w:r w:rsidRPr="0072313D">
        <w:rPr>
          <w:rFonts w:ascii="Times New Roman" w:hAnsi="Times New Roman" w:cs="Times New Roman"/>
          <w:b w:val="0"/>
          <w:i w:val="0"/>
          <w:iCs w:val="0"/>
          <w:color w:val="000000"/>
          <w:spacing w:val="-2"/>
          <w:szCs w:val="28"/>
        </w:rPr>
        <w:t>17</w:t>
      </w:r>
      <w:r w:rsidRPr="0072313D">
        <w:rPr>
          <w:rFonts w:ascii="Times New Roman" w:hAnsi="Times New Roman" w:cs="Times New Roman"/>
          <w:b w:val="0"/>
          <w:i w:val="0"/>
          <w:color w:val="000000"/>
          <w:spacing w:val="-2"/>
          <w:szCs w:val="28"/>
        </w:rPr>
        <w:t xml:space="preserve"> № </w:t>
      </w:r>
      <w:r w:rsidRPr="0072313D">
        <w:rPr>
          <w:rFonts w:ascii="Times New Roman" w:hAnsi="Times New Roman" w:cs="Times New Roman"/>
          <w:b w:val="0"/>
          <w:i w:val="0"/>
          <w:iCs w:val="0"/>
          <w:color w:val="000000"/>
          <w:spacing w:val="-2"/>
          <w:szCs w:val="28"/>
        </w:rPr>
        <w:t>32</w:t>
      </w:r>
      <w:r w:rsidRPr="0072313D">
        <w:rPr>
          <w:rFonts w:ascii="Times New Roman" w:hAnsi="Times New Roman" w:cs="Times New Roman"/>
          <w:b w:val="0"/>
          <w:i w:val="0"/>
        </w:rPr>
        <w:t xml:space="preserve"> </w:t>
      </w:r>
      <w:r w:rsidRPr="0072313D">
        <w:rPr>
          <w:rFonts w:ascii="Times New Roman" w:hAnsi="Times New Roman" w:cs="Times New Roman"/>
          <w:b w:val="0"/>
          <w:i w:val="0"/>
          <w:color w:val="auto"/>
        </w:rPr>
        <w:t xml:space="preserve">«О </w:t>
      </w:r>
      <w:proofErr w:type="gramStart"/>
      <w:r w:rsidRPr="0072313D">
        <w:rPr>
          <w:rFonts w:ascii="Times New Roman" w:hAnsi="Times New Roman" w:cs="Times New Roman"/>
          <w:b w:val="0"/>
          <w:i w:val="0"/>
          <w:color w:val="auto"/>
        </w:rPr>
        <w:t>О</w:t>
      </w:r>
      <w:proofErr w:type="gramEnd"/>
      <w:r w:rsidRPr="0072313D">
        <w:rPr>
          <w:rFonts w:ascii="Times New Roman" w:hAnsi="Times New Roman" w:cs="Times New Roman"/>
          <w:b w:val="0"/>
          <w:i w:val="0"/>
          <w:color w:val="auto"/>
        </w:rPr>
        <w:t xml:space="preserve"> реализации Федерального закона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72313D">
        <w:rPr>
          <w:rFonts w:ascii="Times New Roman" w:hAnsi="Times New Roman" w:cs="Times New Roman"/>
          <w:b w:val="0"/>
          <w:i w:val="0"/>
          <w:color w:val="auto"/>
          <w:szCs w:val="28"/>
        </w:rPr>
        <w:t>от 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72313D">
        <w:rPr>
          <w:color w:val="auto"/>
        </w:rPr>
        <w:t xml:space="preserve"> </w:t>
      </w:r>
      <w:r>
        <w:rPr>
          <w:b w:val="0"/>
          <w:i w:val="0"/>
          <w:color w:val="auto"/>
        </w:rPr>
        <w:t>дополнив пунктами: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31"/>
        <w:gridCol w:w="2722"/>
        <w:gridCol w:w="2361"/>
      </w:tblGrid>
      <w:tr w:rsidR="0072313D" w:rsidRPr="00564E3F" w:rsidTr="00D414C9">
        <w:tc>
          <w:tcPr>
            <w:tcW w:w="675" w:type="dxa"/>
          </w:tcPr>
          <w:p w:rsidR="0072313D" w:rsidRDefault="0072313D" w:rsidP="00723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131" w:type="dxa"/>
          </w:tcPr>
          <w:p w:rsidR="0072313D" w:rsidRDefault="0072313D" w:rsidP="00D414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722" w:type="dxa"/>
          </w:tcPr>
          <w:p w:rsidR="0072313D" w:rsidRPr="004361BA" w:rsidRDefault="0072313D" w:rsidP="00D414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1" w:type="dxa"/>
          </w:tcPr>
          <w:p w:rsidR="0072313D" w:rsidRPr="00917273" w:rsidRDefault="009F5372" w:rsidP="00D41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10 рабочих дней со дня вступления  в силу</w:t>
            </w:r>
          </w:p>
        </w:tc>
      </w:tr>
    </w:tbl>
    <w:p w:rsidR="0072313D" w:rsidRPr="0072313D" w:rsidRDefault="0072313D" w:rsidP="0072313D"/>
    <w:p w:rsidR="0072313D" w:rsidRDefault="0072313D" w:rsidP="0072313D">
      <w:pPr>
        <w:ind w:firstLine="708"/>
        <w:jc w:val="both"/>
        <w:rPr>
          <w:szCs w:val="28"/>
        </w:rPr>
      </w:pPr>
      <w:r>
        <w:rPr>
          <w:szCs w:val="28"/>
        </w:rPr>
        <w:t>2.Настоящее постановление вступает в силу со дня его официального опубликования  в  установленном порядке.</w:t>
      </w:r>
    </w:p>
    <w:p w:rsidR="0072313D" w:rsidRDefault="0072313D" w:rsidP="0072313D">
      <w:pPr>
        <w:jc w:val="both"/>
        <w:rPr>
          <w:szCs w:val="28"/>
        </w:rPr>
      </w:pPr>
    </w:p>
    <w:p w:rsidR="0072313D" w:rsidRPr="002C5FBA" w:rsidRDefault="0072313D" w:rsidP="0072313D">
      <w:pPr>
        <w:jc w:val="both"/>
        <w:rPr>
          <w:szCs w:val="28"/>
        </w:rPr>
      </w:pPr>
    </w:p>
    <w:p w:rsidR="0072313D" w:rsidRDefault="0072313D" w:rsidP="0072313D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Глава  Золотостепского </w:t>
      </w:r>
    </w:p>
    <w:p w:rsidR="0072313D" w:rsidRDefault="0072313D" w:rsidP="0072313D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муниципального образования </w:t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  <w:t xml:space="preserve">А.В. Трушин </w:t>
      </w:r>
    </w:p>
    <w:p w:rsidR="0072313D" w:rsidRDefault="0072313D" w:rsidP="0072313D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72313D" w:rsidRDefault="0072313D" w:rsidP="0072313D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72313D" w:rsidRDefault="0072313D" w:rsidP="0072313D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72313D" w:rsidRDefault="0072313D" w:rsidP="0072313D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F21F94" w:rsidRDefault="00F21F94"/>
    <w:sectPr w:rsidR="00F21F9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313D"/>
    <w:rsid w:val="00715F90"/>
    <w:rsid w:val="00717621"/>
    <w:rsid w:val="0072313D"/>
    <w:rsid w:val="009F5372"/>
    <w:rsid w:val="00C9767F"/>
    <w:rsid w:val="00F2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13D"/>
    <w:pPr>
      <w:keepNext/>
      <w:outlineLvl w:val="0"/>
    </w:pPr>
  </w:style>
  <w:style w:type="paragraph" w:styleId="4">
    <w:name w:val="heading 4"/>
    <w:basedOn w:val="a"/>
    <w:next w:val="a"/>
    <w:link w:val="40"/>
    <w:uiPriority w:val="9"/>
    <w:unhideWhenUsed/>
    <w:qFormat/>
    <w:rsid w:val="007231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1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2313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7231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723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23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2313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40">
    <w:name w:val="Заголовок 4 Знак"/>
    <w:basedOn w:val="a0"/>
    <w:link w:val="4"/>
    <w:uiPriority w:val="9"/>
    <w:rsid w:val="007231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2018-06-22T04:52:00Z</dcterms:created>
  <dcterms:modified xsi:type="dcterms:W3CDTF">2018-07-03T10:01:00Z</dcterms:modified>
</cp:coreProperties>
</file>