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087851" w:rsidRDefault="00087851" w:rsidP="00087851">
      <w:pPr>
        <w:pStyle w:val="4"/>
      </w:pPr>
      <w:r>
        <w:t>АДМИНИСТРАЦИЯ</w:t>
      </w:r>
    </w:p>
    <w:p w:rsidR="00087851" w:rsidRDefault="00087851" w:rsidP="00087851">
      <w:pPr>
        <w:pStyle w:val="4"/>
      </w:pPr>
      <w:r>
        <w:t xml:space="preserve"> </w:t>
      </w:r>
      <w:r w:rsidR="00925845">
        <w:t>ЗОЛОТОСТЕП</w:t>
      </w:r>
      <w:r>
        <w:t>СКОГО МУНИЦИПАЛЬНОГО ОБРАЗОВАНИЯ</w:t>
      </w:r>
    </w:p>
    <w:p w:rsidR="00087851" w:rsidRDefault="00087851" w:rsidP="000878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087851" w:rsidRDefault="00087851" w:rsidP="000878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71058" w:rsidRDefault="00F7105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9B2231" w:rsidRPr="00F71058" w:rsidRDefault="00B643D8" w:rsidP="00263F9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0E5A70" w:rsidRPr="009B2231" w:rsidRDefault="000E5A70" w:rsidP="000E5A70">
      <w:pPr>
        <w:framePr w:w="3421" w:h="451" w:hSpace="180" w:wrap="auto" w:vAnchor="page" w:hAnchor="page" w:x="1396" w:y="408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15.12.2021  №  61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925845" w:rsidP="00F71058">
      <w:pPr>
        <w:pStyle w:val="a5"/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 w:rsidR="00597578" w:rsidRPr="008D361B">
        <w:rPr>
          <w:sz w:val="20"/>
        </w:rPr>
        <w:t>.</w:t>
      </w:r>
      <w:r w:rsidR="00597578">
        <w:rPr>
          <w:sz w:val="20"/>
        </w:rPr>
        <w:t xml:space="preserve"> </w:t>
      </w:r>
      <w:r>
        <w:rPr>
          <w:sz w:val="20"/>
        </w:rPr>
        <w:t>Александровка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96095E" w:rsidRDefault="0096095E" w:rsidP="00087851">
      <w:pPr>
        <w:spacing w:line="276" w:lineRule="auto"/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 xml:space="preserve">территории </w:t>
      </w:r>
      <w:r w:rsidR="00925845">
        <w:rPr>
          <w:b/>
          <w:bCs/>
          <w:color w:val="000000"/>
          <w:sz w:val="28"/>
          <w:szCs w:val="28"/>
        </w:rPr>
        <w:t>Золотостеп</w:t>
      </w:r>
      <w:r w:rsidR="00087851">
        <w:rPr>
          <w:b/>
          <w:bCs/>
          <w:color w:val="000000"/>
          <w:sz w:val="28"/>
          <w:szCs w:val="28"/>
        </w:rPr>
        <w:t>ского</w:t>
      </w:r>
      <w:r w:rsidR="00A754C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A754CE" w:rsidRPr="009B2231" w:rsidRDefault="00A754CE" w:rsidP="00087851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08785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 xml:space="preserve">постановлением </w:t>
      </w:r>
      <w:r w:rsidR="00087851">
        <w:rPr>
          <w:sz w:val="28"/>
          <w:szCs w:val="28"/>
        </w:rPr>
        <w:t xml:space="preserve"> </w:t>
      </w:r>
      <w:r w:rsidR="0096095E" w:rsidRPr="0096095E">
        <w:rPr>
          <w:sz w:val="28"/>
          <w:szCs w:val="28"/>
        </w:rPr>
        <w:t xml:space="preserve">Правительства </w:t>
      </w:r>
      <w:r w:rsidR="00087851">
        <w:rPr>
          <w:sz w:val="28"/>
          <w:szCs w:val="28"/>
        </w:rPr>
        <w:t xml:space="preserve"> </w:t>
      </w:r>
      <w:r w:rsidR="0096095E" w:rsidRPr="0096095E">
        <w:rPr>
          <w:sz w:val="28"/>
          <w:szCs w:val="28"/>
        </w:rPr>
        <w:t>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925845">
        <w:rPr>
          <w:color w:val="000000" w:themeColor="text1"/>
          <w:sz w:val="28"/>
          <w:szCs w:val="28"/>
        </w:rPr>
        <w:t>Золотостепс</w:t>
      </w:r>
      <w:r w:rsidR="00087851">
        <w:rPr>
          <w:color w:val="000000" w:themeColor="text1"/>
          <w:sz w:val="28"/>
          <w:szCs w:val="28"/>
        </w:rPr>
        <w:t>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087851">
        <w:rPr>
          <w:color w:val="000000" w:themeColor="text1"/>
          <w:sz w:val="28"/>
          <w:szCs w:val="28"/>
        </w:rPr>
        <w:t>образования</w:t>
      </w:r>
      <w:r w:rsidR="00976452">
        <w:rPr>
          <w:color w:val="000000" w:themeColor="text1"/>
          <w:sz w:val="28"/>
          <w:szCs w:val="28"/>
        </w:rPr>
        <w:t xml:space="preserve"> Советского муниципального района</w:t>
      </w:r>
      <w:r w:rsidR="008B7ED9"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r w:rsidR="00925845">
        <w:rPr>
          <w:color w:val="000000" w:themeColor="text1"/>
          <w:sz w:val="28"/>
          <w:szCs w:val="28"/>
        </w:rPr>
        <w:t>Золотостеп</w:t>
      </w:r>
      <w:r w:rsidR="00087851">
        <w:rPr>
          <w:color w:val="000000" w:themeColor="text1"/>
          <w:sz w:val="28"/>
          <w:szCs w:val="28"/>
        </w:rPr>
        <w:t xml:space="preserve">ского 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087851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  <w:proofErr w:type="gramEnd"/>
    </w:p>
    <w:p w:rsidR="0096095E" w:rsidRDefault="00D17C59" w:rsidP="00087851">
      <w:pPr>
        <w:spacing w:line="276" w:lineRule="auto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>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="0096095E" w:rsidRPr="0096095E">
        <w:rPr>
          <w:b/>
          <w:bCs/>
          <w:color w:val="000000"/>
          <w:sz w:val="28"/>
          <w:szCs w:val="28"/>
        </w:rPr>
        <w:t xml:space="preserve"> </w:t>
      </w:r>
      <w:r w:rsidR="0096095E" w:rsidRPr="0096095E">
        <w:rPr>
          <w:bCs/>
          <w:color w:val="000000"/>
          <w:sz w:val="28"/>
          <w:szCs w:val="28"/>
        </w:rPr>
        <w:t xml:space="preserve">на территории </w:t>
      </w:r>
      <w:r w:rsidR="00925845">
        <w:rPr>
          <w:bCs/>
          <w:color w:val="000000"/>
          <w:sz w:val="28"/>
          <w:szCs w:val="28"/>
        </w:rPr>
        <w:t>Золотостеп</w:t>
      </w:r>
      <w:r w:rsidR="00087851">
        <w:rPr>
          <w:bCs/>
          <w:color w:val="000000"/>
          <w:sz w:val="28"/>
          <w:szCs w:val="28"/>
        </w:rPr>
        <w:t>ского</w:t>
      </w:r>
      <w:r w:rsidR="0096095E" w:rsidRPr="0096095E">
        <w:rPr>
          <w:bCs/>
          <w:color w:val="000000"/>
          <w:sz w:val="28"/>
          <w:szCs w:val="28"/>
        </w:rPr>
        <w:t xml:space="preserve"> муниципального образования</w:t>
      </w:r>
      <w:r w:rsidR="0096095E" w:rsidRPr="0096095E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AF57A9" w:rsidRPr="0094615D" w:rsidRDefault="00AF57A9" w:rsidP="00AF57A9">
      <w:pPr>
        <w:pStyle w:val="2"/>
        <w:tabs>
          <w:tab w:val="left" w:pos="1200"/>
        </w:tabs>
        <w:spacing w:after="0" w:line="240" w:lineRule="auto"/>
        <w:ind w:right="-143" w:firstLine="709"/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Главному специалисту, Клепиковой И.А., </w:t>
      </w:r>
      <w:proofErr w:type="gramStart"/>
      <w:r>
        <w:rPr>
          <w:color w:val="000000"/>
          <w:sz w:val="28"/>
          <w:szCs w:val="28"/>
        </w:rPr>
        <w:t>р</w:t>
      </w:r>
      <w:r w:rsidRPr="0094615D">
        <w:rPr>
          <w:color w:val="000000"/>
          <w:sz w:val="28"/>
          <w:szCs w:val="28"/>
        </w:rPr>
        <w:t>азместить</w:t>
      </w:r>
      <w:proofErr w:type="gramEnd"/>
      <w:r w:rsidRPr="0094615D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п</w:t>
      </w:r>
      <w:r w:rsidRPr="0094615D">
        <w:rPr>
          <w:color w:val="000000"/>
          <w:sz w:val="28"/>
          <w:szCs w:val="28"/>
        </w:rPr>
        <w:t xml:space="preserve">остановление на официальном сайте администрации </w:t>
      </w:r>
      <w:r>
        <w:rPr>
          <w:color w:val="000000"/>
          <w:sz w:val="28"/>
          <w:szCs w:val="28"/>
        </w:rPr>
        <w:t>Золотостепского муниципального образования</w:t>
      </w:r>
      <w:r w:rsidRPr="0094615D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color w:val="000000"/>
          <w:sz w:val="28"/>
          <w:szCs w:val="28"/>
        </w:rPr>
        <w:t xml:space="preserve"> в разделе «Муниципальный жилищный контроль»</w:t>
      </w:r>
      <w:r w:rsidRPr="0094615D">
        <w:rPr>
          <w:color w:val="000000"/>
          <w:sz w:val="28"/>
          <w:szCs w:val="28"/>
        </w:rPr>
        <w:t>.</w:t>
      </w:r>
    </w:p>
    <w:p w:rsidR="00AF57A9" w:rsidRPr="0096095E" w:rsidRDefault="00AF57A9" w:rsidP="00AF57A9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3. Настоящее </w:t>
      </w:r>
      <w:r>
        <w:rPr>
          <w:color w:val="000000"/>
          <w:sz w:val="28"/>
          <w:szCs w:val="28"/>
        </w:rPr>
        <w:t>п</w:t>
      </w:r>
      <w:r w:rsidRPr="0094615D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 xml:space="preserve">подлежит официальному опубликованию и </w:t>
      </w:r>
      <w:r w:rsidRPr="0094615D">
        <w:rPr>
          <w:color w:val="000000"/>
          <w:sz w:val="28"/>
          <w:szCs w:val="28"/>
        </w:rPr>
        <w:t>вступает в силу с 1 января 2022 года.</w:t>
      </w:r>
    </w:p>
    <w:p w:rsidR="00AF57A9" w:rsidRPr="00AF57A9" w:rsidRDefault="00AF57A9" w:rsidP="00AF57A9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266146">
      <w:pPr>
        <w:pStyle w:val="a5"/>
        <w:spacing w:line="276" w:lineRule="auto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925845">
        <w:rPr>
          <w:b/>
          <w:szCs w:val="28"/>
        </w:rPr>
        <w:t>Золотостеп</w:t>
      </w:r>
      <w:r w:rsidR="00087851">
        <w:rPr>
          <w:b/>
          <w:szCs w:val="28"/>
        </w:rPr>
        <w:t>ского</w:t>
      </w:r>
    </w:p>
    <w:p w:rsidR="0096095E" w:rsidRPr="001957EF" w:rsidRDefault="00B643D8" w:rsidP="001957EF">
      <w:pPr>
        <w:pStyle w:val="a5"/>
        <w:spacing w:line="276" w:lineRule="auto"/>
        <w:rPr>
          <w:b/>
          <w:szCs w:val="28"/>
        </w:rPr>
      </w:pPr>
      <w:r w:rsidRPr="009B2231">
        <w:rPr>
          <w:b/>
          <w:szCs w:val="28"/>
        </w:rPr>
        <w:t xml:space="preserve">муниципального  </w:t>
      </w:r>
      <w:r w:rsidR="00087851">
        <w:rPr>
          <w:b/>
          <w:szCs w:val="28"/>
        </w:rPr>
        <w:t>образования</w:t>
      </w:r>
      <w:r w:rsidR="009B2231">
        <w:rPr>
          <w:szCs w:val="28"/>
        </w:rPr>
        <w:t xml:space="preserve">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925845">
        <w:rPr>
          <w:szCs w:val="28"/>
        </w:rPr>
        <w:t xml:space="preserve">                </w:t>
      </w:r>
      <w:r w:rsidR="00925845" w:rsidRPr="00925845">
        <w:rPr>
          <w:b/>
          <w:szCs w:val="28"/>
        </w:rPr>
        <w:t>А</w:t>
      </w:r>
      <w:r w:rsidR="00087851">
        <w:rPr>
          <w:b/>
          <w:szCs w:val="28"/>
        </w:rPr>
        <w:t>.</w:t>
      </w:r>
      <w:r w:rsidR="00925845">
        <w:rPr>
          <w:b/>
          <w:szCs w:val="28"/>
        </w:rPr>
        <w:t>В</w:t>
      </w:r>
      <w:r w:rsidR="00087851">
        <w:rPr>
          <w:b/>
          <w:szCs w:val="28"/>
        </w:rPr>
        <w:t xml:space="preserve">. </w:t>
      </w:r>
      <w:r w:rsidR="001957EF">
        <w:rPr>
          <w:b/>
          <w:szCs w:val="28"/>
        </w:rPr>
        <w:t>Трушин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0A11C7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</w:t>
      </w:r>
      <w:r w:rsidR="00925845">
        <w:rPr>
          <w:b w:val="0"/>
          <w:sz w:val="24"/>
          <w:szCs w:val="24"/>
        </w:rPr>
        <w:t>Приложение к постановлению</w:t>
      </w:r>
      <w:r w:rsidR="00434F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</w:t>
      </w:r>
    </w:p>
    <w:p w:rsidR="000A11C7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 w:rsidR="00434F70">
        <w:rPr>
          <w:b w:val="0"/>
          <w:sz w:val="24"/>
          <w:szCs w:val="24"/>
        </w:rPr>
        <w:t>администрации</w:t>
      </w:r>
      <w:r w:rsidR="00087851">
        <w:rPr>
          <w:b w:val="0"/>
          <w:sz w:val="24"/>
          <w:szCs w:val="24"/>
        </w:rPr>
        <w:t xml:space="preserve"> </w:t>
      </w:r>
      <w:r w:rsidR="00925845">
        <w:rPr>
          <w:b w:val="0"/>
          <w:sz w:val="24"/>
          <w:szCs w:val="24"/>
        </w:rPr>
        <w:t>Золотостеп</w:t>
      </w:r>
      <w:r w:rsidR="00087851">
        <w:rPr>
          <w:b w:val="0"/>
          <w:sz w:val="24"/>
          <w:szCs w:val="24"/>
        </w:rPr>
        <w:t>ского</w:t>
      </w:r>
      <w:r w:rsidR="00434F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434F70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</w:t>
      </w:r>
      <w:r w:rsidR="00434F70">
        <w:rPr>
          <w:b w:val="0"/>
          <w:sz w:val="24"/>
          <w:szCs w:val="24"/>
        </w:rPr>
        <w:t xml:space="preserve">муниципального </w:t>
      </w:r>
      <w:r w:rsidR="00087851">
        <w:rPr>
          <w:b w:val="0"/>
          <w:sz w:val="24"/>
          <w:szCs w:val="24"/>
        </w:rPr>
        <w:t>образования</w:t>
      </w:r>
    </w:p>
    <w:p w:rsidR="00434F70" w:rsidRDefault="00060524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263F96">
        <w:rPr>
          <w:b w:val="0"/>
          <w:sz w:val="24"/>
          <w:szCs w:val="24"/>
        </w:rPr>
        <w:t>от 15.12.2021 № 61</w:t>
      </w:r>
    </w:p>
    <w:p w:rsidR="00B873A3" w:rsidRPr="00434F70" w:rsidRDefault="00B873A3" w:rsidP="004816CA">
      <w:pPr>
        <w:pStyle w:val="af5"/>
        <w:ind w:left="5670"/>
        <w:jc w:val="left"/>
        <w:rPr>
          <w:b w:val="0"/>
          <w:sz w:val="24"/>
          <w:szCs w:val="24"/>
        </w:rPr>
      </w:pPr>
    </w:p>
    <w:p w:rsidR="00434F70" w:rsidRDefault="00434F70" w:rsidP="00BE558D">
      <w:pPr>
        <w:pStyle w:val="af5"/>
        <w:ind w:left="10632"/>
      </w:pPr>
    </w:p>
    <w:p w:rsidR="0096095E" w:rsidRPr="00B873A3" w:rsidRDefault="0096095E" w:rsidP="0096095E">
      <w:pPr>
        <w:jc w:val="center"/>
      </w:pPr>
      <w:r w:rsidRPr="00B873A3">
        <w:rPr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96095E" w:rsidRPr="00B873A3" w:rsidRDefault="0096095E" w:rsidP="0096095E">
      <w:pPr>
        <w:ind w:right="-1"/>
        <w:jc w:val="center"/>
        <w:rPr>
          <w:b/>
        </w:rPr>
      </w:pPr>
      <w:r w:rsidRPr="00B873A3">
        <w:rPr>
          <w:b/>
          <w:bCs/>
          <w:color w:val="000000"/>
        </w:rPr>
        <w:t>на территории</w:t>
      </w:r>
      <w:r w:rsidRPr="00B873A3">
        <w:rPr>
          <w:bCs/>
          <w:color w:val="000000"/>
        </w:rPr>
        <w:t xml:space="preserve"> </w:t>
      </w:r>
      <w:r w:rsidR="00925845" w:rsidRPr="00925845">
        <w:rPr>
          <w:b/>
          <w:bCs/>
          <w:color w:val="000000"/>
        </w:rPr>
        <w:t>Золотостеп</w:t>
      </w:r>
      <w:r w:rsidR="00087851">
        <w:rPr>
          <w:b/>
          <w:bCs/>
          <w:color w:val="000000"/>
        </w:rPr>
        <w:t>ского</w:t>
      </w:r>
      <w:r w:rsidRPr="00B873A3">
        <w:rPr>
          <w:b/>
          <w:bCs/>
          <w:color w:val="000000"/>
        </w:rPr>
        <w:t xml:space="preserve"> муниципального образования</w:t>
      </w:r>
    </w:p>
    <w:p w:rsidR="00716BC4" w:rsidRPr="00431A76" w:rsidRDefault="00716BC4" w:rsidP="00B873A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F28F2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</w:t>
      </w:r>
      <w:r w:rsidR="00925845">
        <w:t>Золотостепс</w:t>
      </w:r>
      <w:r w:rsidR="00087851">
        <w:t>кого</w:t>
      </w:r>
      <w:r w:rsidR="00FF28F2">
        <w:t xml:space="preserve"> муниципального образования.</w:t>
      </w:r>
    </w:p>
    <w:p w:rsidR="00FF28F2" w:rsidRDefault="0096095E" w:rsidP="0096095E">
      <w:pPr>
        <w:ind w:firstLine="709"/>
        <w:jc w:val="both"/>
      </w:pPr>
      <w:r>
        <w:t xml:space="preserve">2. Предмет плановой проверки ограничивается исполнением обязательных требований, </w:t>
      </w:r>
      <w:proofErr w:type="gramStart"/>
      <w:r>
        <w:t>вопросы</w:t>
      </w:r>
      <w:proofErr w:type="gramEnd"/>
      <w:r>
        <w:t xml:space="preserve">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«___»________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proofErr w:type="gramStart"/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  <w:proofErr w:type="gramEnd"/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977"/>
        <w:gridCol w:w="709"/>
        <w:gridCol w:w="709"/>
        <w:gridCol w:w="1133"/>
      </w:tblGrid>
      <w:tr w:rsidR="0096095E" w:rsidRPr="000C5F5E" w:rsidTr="000D7926">
        <w:tc>
          <w:tcPr>
            <w:tcW w:w="568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5F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5F5E">
              <w:rPr>
                <w:sz w:val="22"/>
                <w:szCs w:val="22"/>
              </w:rPr>
              <w:t>/</w:t>
            </w:r>
            <w:proofErr w:type="spellStart"/>
            <w:r w:rsidRPr="000C5F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0D7926">
        <w:tc>
          <w:tcPr>
            <w:tcW w:w="568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96095E" w:rsidRPr="000C5F5E" w:rsidTr="000A11C7">
        <w:trPr>
          <w:trHeight w:val="239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 w:rsidRPr="000C5F5E"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96095E" w:rsidRPr="00A473C2" w:rsidRDefault="00B873A3" w:rsidP="00B873A3">
            <w:pPr>
              <w:spacing w:before="100" w:beforeAutospacing="1" w:after="100" w:afterAutospacing="1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3 статьи 37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2166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2</w:t>
            </w:r>
          </w:p>
        </w:tc>
        <w:tc>
          <w:tcPr>
            <w:tcW w:w="3685" w:type="dxa"/>
            <w:shd w:val="clear" w:color="auto" w:fill="auto"/>
          </w:tcPr>
          <w:p w:rsidR="000A11C7" w:rsidRPr="000C5F5E" w:rsidRDefault="0096095E" w:rsidP="000A11C7">
            <w:pPr>
              <w:spacing w:before="100" w:beforeAutospacing="1" w:after="100" w:afterAutospacing="1"/>
              <w:ind w:left="-109"/>
            </w:pPr>
            <w: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96095E" w:rsidRPr="00A473C2" w:rsidRDefault="00B873A3" w:rsidP="00B873A3">
            <w:pPr>
              <w:spacing w:before="100" w:beforeAutospacing="1" w:after="100" w:afterAutospacing="1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3255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96095E" w:rsidRPr="00647F45" w:rsidRDefault="000A11C7" w:rsidP="00925845">
            <w:pPr>
              <w:spacing w:before="100" w:beforeAutospacing="1" w:after="100" w:afterAutospacing="1"/>
              <w:ind w:left="-108"/>
              <w:rPr>
                <w:color w:val="FF0000"/>
              </w:rPr>
            </w:pPr>
            <w:r>
              <w:t>Решение Совета депутатов</w:t>
            </w:r>
            <w:r w:rsidR="00647F45" w:rsidRPr="00647F45">
              <w:t xml:space="preserve"> </w:t>
            </w:r>
            <w:r w:rsidR="00925845">
              <w:t>Золотостеп</w:t>
            </w:r>
            <w:r>
              <w:t>ского</w:t>
            </w:r>
            <w:r w:rsidR="00647F45" w:rsidRPr="00647F45">
              <w:t xml:space="preserve"> муниципального</w:t>
            </w:r>
            <w:r>
              <w:t xml:space="preserve"> образования </w:t>
            </w:r>
            <w:r w:rsidR="00925845">
              <w:rPr>
                <w:color w:val="000000"/>
              </w:rPr>
              <w:t>от 27</w:t>
            </w:r>
            <w:r>
              <w:rPr>
                <w:color w:val="000000"/>
              </w:rPr>
              <w:t>.02.2015</w:t>
            </w:r>
            <w:r w:rsidR="00647F45" w:rsidRPr="00647F45">
              <w:rPr>
                <w:color w:val="000000"/>
              </w:rPr>
              <w:t xml:space="preserve"> № </w:t>
            </w:r>
            <w:r w:rsidR="00925845">
              <w:rPr>
                <w:color w:val="000000"/>
              </w:rPr>
              <w:t>64</w:t>
            </w:r>
            <w:r w:rsidR="00647F45" w:rsidRPr="00647F4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Об утверждении Положения о создании, развитии и сохранении зеленых насаждений на территории </w:t>
            </w:r>
            <w:r w:rsidR="00925845">
              <w:rPr>
                <w:color w:val="000000"/>
              </w:rPr>
              <w:t>Золотостепс</w:t>
            </w:r>
            <w:r>
              <w:rPr>
                <w:color w:val="000000"/>
              </w:rPr>
              <w:t>кого муниципального образования</w:t>
            </w:r>
            <w:r w:rsidR="00647F45" w:rsidRPr="00647F45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60524">
        <w:trPr>
          <w:trHeight w:val="452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96095E" w:rsidRPr="00075EA5" w:rsidRDefault="00B873A3" w:rsidP="008641C2">
            <w:pPr>
              <w:tabs>
                <w:tab w:val="left" w:pos="1276"/>
                <w:tab w:val="left" w:pos="1418"/>
              </w:tabs>
              <w:ind w:left="-108" w:right="-58"/>
            </w:pPr>
            <w:r>
              <w:t xml:space="preserve">пункт 4.1.1. </w:t>
            </w:r>
            <w:r w:rsidR="00647F45" w:rsidRPr="00647F45">
              <w:t>Правил</w:t>
            </w:r>
            <w:r>
              <w:t xml:space="preserve"> </w:t>
            </w:r>
            <w:r w:rsidR="00647F45" w:rsidRPr="00647F45">
              <w:t xml:space="preserve">благоустройства на территории </w:t>
            </w:r>
            <w:r w:rsidR="008641C2">
              <w:t>Золотостеп</w:t>
            </w:r>
            <w:r w:rsidR="004B0AB5">
              <w:t>ского</w:t>
            </w:r>
            <w:r w:rsidR="00647F45" w:rsidRPr="00647F45">
              <w:t xml:space="preserve"> муниципального образования, утвержденных решением Совета депутатов </w:t>
            </w:r>
            <w:r w:rsidR="008641C2">
              <w:t>Золотостепс</w:t>
            </w:r>
            <w:r w:rsidR="004B0AB5">
              <w:t xml:space="preserve">кого муниципального образования от </w:t>
            </w:r>
            <w:r w:rsidR="008641C2">
              <w:t>07</w:t>
            </w:r>
            <w:r w:rsidR="004B0AB5">
              <w:t>.1</w:t>
            </w:r>
            <w:r w:rsidR="008641C2">
              <w:t>2</w:t>
            </w:r>
            <w:r w:rsidR="00647F45" w:rsidRPr="00647F45">
              <w:t>.201</w:t>
            </w:r>
            <w:r w:rsidR="008641C2">
              <w:t>7</w:t>
            </w:r>
            <w:r w:rsidR="00647F45" w:rsidRPr="00647F45">
              <w:t xml:space="preserve"> № </w:t>
            </w:r>
            <w:r w:rsidR="008641C2">
              <w:t>179</w:t>
            </w:r>
            <w:r>
              <w:t xml:space="preserve"> (далее – Правила),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60524">
        <w:trPr>
          <w:trHeight w:val="226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647F45" w:rsidRPr="00647F45" w:rsidRDefault="00B873A3" w:rsidP="00B873A3">
            <w:pPr>
              <w:tabs>
                <w:tab w:val="left" w:pos="1276"/>
                <w:tab w:val="left" w:pos="1418"/>
              </w:tabs>
              <w:ind w:left="-108" w:right="-58"/>
            </w:pPr>
            <w:r>
              <w:t xml:space="preserve">пункт 4.1.3. Правил благоустройства,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  <w:p w:rsidR="0096095E" w:rsidRPr="00075EA5" w:rsidRDefault="0096095E" w:rsidP="00B873A3">
            <w:pPr>
              <w:spacing w:before="100" w:beforeAutospacing="1" w:after="100" w:afterAutospacing="1"/>
              <w:ind w:left="-108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D7926"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96095E" w:rsidRPr="004D37D6" w:rsidRDefault="00B873A3" w:rsidP="00B873A3">
            <w:pPr>
              <w:spacing w:before="100" w:beforeAutospacing="1" w:after="100" w:afterAutospacing="1"/>
              <w:ind w:left="-108"/>
            </w:pPr>
            <w:r>
              <w:t xml:space="preserve">пункт 4.1.6 </w:t>
            </w:r>
            <w:r w:rsidR="0096095E">
              <w:t>Правил</w:t>
            </w:r>
            <w:r w:rsidR="0096095E" w:rsidRPr="004D37D6">
              <w:t xml:space="preserve"> благоустройства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641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96095E" w:rsidRPr="00F14B58" w:rsidRDefault="00B873A3" w:rsidP="00B873A3">
            <w:pPr>
              <w:spacing w:before="100" w:beforeAutospacing="1" w:after="100" w:afterAutospacing="1"/>
              <w:ind w:left="-108"/>
              <w:rPr>
                <w:color w:val="FF0000"/>
              </w:rPr>
            </w:pPr>
            <w:r>
              <w:t xml:space="preserve">пункт 4.3.5. </w:t>
            </w:r>
            <w:r w:rsidR="0096095E" w:rsidRPr="004D37D6">
              <w:t>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060524" w:rsidRDefault="0096095E" w:rsidP="000A11C7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  <w:r>
        <w:t>____________________________________________</w:t>
      </w:r>
      <w:r w:rsidR="008641C2">
        <w:t>_____________________________</w:t>
      </w:r>
    </w:p>
    <w:p w:rsidR="00060524" w:rsidRDefault="00BA3522" w:rsidP="000A11C7">
      <w:pPr>
        <w:spacing w:before="100" w:beforeAutospacing="1" w:after="100" w:afterAutospacing="1"/>
      </w:pPr>
      <w:r>
        <w:t xml:space="preserve">Глава </w:t>
      </w:r>
      <w:r w:rsidR="008641C2">
        <w:t>Золотостеп</w:t>
      </w:r>
      <w:r w:rsidR="000A11C7">
        <w:t>ского муниципа</w:t>
      </w:r>
      <w:r w:rsidR="008641C2">
        <w:t>льного образования  А.В. Трушин</w:t>
      </w:r>
    </w:p>
    <w:p w:rsidR="002977C1" w:rsidRPr="008641C2" w:rsidRDefault="000A11C7" w:rsidP="000A11C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  <w:r w:rsidR="00060524">
        <w:rPr>
          <w:b/>
          <w:sz w:val="28"/>
          <w:szCs w:val="28"/>
        </w:rPr>
        <w:t xml:space="preserve"> </w:t>
      </w:r>
      <w:r w:rsidR="002977C1" w:rsidRPr="000A11C7">
        <w:rPr>
          <w:b/>
          <w:sz w:val="28"/>
          <w:szCs w:val="28"/>
        </w:rPr>
        <w:t>Главный специалист администрации</w:t>
      </w:r>
      <w:r w:rsidR="002977C1" w:rsidRPr="00BA3522">
        <w:t xml:space="preserve">                                </w:t>
      </w:r>
      <w:r w:rsidR="00BA3522" w:rsidRPr="00BA3522">
        <w:t xml:space="preserve"> </w:t>
      </w:r>
      <w:r w:rsidR="002977C1" w:rsidRPr="00BA3522">
        <w:t xml:space="preserve">      </w:t>
      </w:r>
      <w:r w:rsidR="008641C2" w:rsidRPr="008641C2">
        <w:rPr>
          <w:b/>
        </w:rPr>
        <w:t>А</w:t>
      </w:r>
      <w:r w:rsidR="002977C1" w:rsidRPr="008641C2">
        <w:rPr>
          <w:b/>
          <w:sz w:val="28"/>
          <w:szCs w:val="28"/>
        </w:rPr>
        <w:t>.</w:t>
      </w:r>
      <w:r w:rsidR="008641C2" w:rsidRPr="008641C2">
        <w:rPr>
          <w:b/>
          <w:sz w:val="28"/>
          <w:szCs w:val="28"/>
        </w:rPr>
        <w:t>Т</w:t>
      </w:r>
      <w:r w:rsidR="002977C1" w:rsidRPr="00060524">
        <w:rPr>
          <w:b/>
          <w:sz w:val="28"/>
          <w:szCs w:val="28"/>
        </w:rPr>
        <w:t>.</w:t>
      </w:r>
      <w:r w:rsidR="008641C2">
        <w:rPr>
          <w:b/>
          <w:sz w:val="28"/>
          <w:szCs w:val="28"/>
        </w:rPr>
        <w:t>Рахметова</w:t>
      </w:r>
    </w:p>
    <w:sectPr w:rsidR="002977C1" w:rsidRPr="008641C2" w:rsidSect="00060524">
      <w:pgSz w:w="11906" w:h="16838"/>
      <w:pgMar w:top="709" w:right="42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10" w:rsidRDefault="00026C10" w:rsidP="00DF7960">
      <w:r>
        <w:separator/>
      </w:r>
    </w:p>
  </w:endnote>
  <w:endnote w:type="continuationSeparator" w:id="0">
    <w:p w:rsidR="00026C10" w:rsidRDefault="00026C10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8"/>
      <w:docPartObj>
        <w:docPartGallery w:val="Page Numbers (Bottom of Page)"/>
        <w:docPartUnique/>
      </w:docPartObj>
    </w:sdtPr>
    <w:sdtContent>
      <w:p w:rsidR="000D7926" w:rsidRDefault="00BB183E">
        <w:pPr>
          <w:pStyle w:val="af"/>
          <w:jc w:val="right"/>
        </w:pPr>
        <w:fldSimple w:instr=" PAGE   \* MERGEFORMAT ">
          <w:r w:rsidR="000E5A70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10" w:rsidRDefault="00026C10" w:rsidP="00DF7960">
      <w:r>
        <w:separator/>
      </w:r>
    </w:p>
  </w:footnote>
  <w:footnote w:type="continuationSeparator" w:id="0">
    <w:p w:rsidR="00026C10" w:rsidRDefault="00026C10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26C10"/>
    <w:rsid w:val="000346BC"/>
    <w:rsid w:val="0003748A"/>
    <w:rsid w:val="00060524"/>
    <w:rsid w:val="00060BF7"/>
    <w:rsid w:val="00070484"/>
    <w:rsid w:val="0007718E"/>
    <w:rsid w:val="000824D0"/>
    <w:rsid w:val="00087851"/>
    <w:rsid w:val="0009062C"/>
    <w:rsid w:val="0009342A"/>
    <w:rsid w:val="00097D0A"/>
    <w:rsid w:val="000A11C7"/>
    <w:rsid w:val="000A784D"/>
    <w:rsid w:val="000C0F63"/>
    <w:rsid w:val="000C4E9F"/>
    <w:rsid w:val="000D0933"/>
    <w:rsid w:val="000D0AA0"/>
    <w:rsid w:val="000D1C91"/>
    <w:rsid w:val="000D4189"/>
    <w:rsid w:val="000D7926"/>
    <w:rsid w:val="000E5A70"/>
    <w:rsid w:val="00104E1C"/>
    <w:rsid w:val="00110AFB"/>
    <w:rsid w:val="00126D4D"/>
    <w:rsid w:val="00137378"/>
    <w:rsid w:val="001450FA"/>
    <w:rsid w:val="00153693"/>
    <w:rsid w:val="001957EF"/>
    <w:rsid w:val="001B06FB"/>
    <w:rsid w:val="001B107E"/>
    <w:rsid w:val="001B1E63"/>
    <w:rsid w:val="001B3F05"/>
    <w:rsid w:val="001E36F7"/>
    <w:rsid w:val="00203731"/>
    <w:rsid w:val="00230DB7"/>
    <w:rsid w:val="002476A4"/>
    <w:rsid w:val="0024792C"/>
    <w:rsid w:val="00257931"/>
    <w:rsid w:val="00263F96"/>
    <w:rsid w:val="00266146"/>
    <w:rsid w:val="002701E2"/>
    <w:rsid w:val="00284A21"/>
    <w:rsid w:val="00292D0C"/>
    <w:rsid w:val="002977C1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4914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34CA"/>
    <w:rsid w:val="00405E47"/>
    <w:rsid w:val="00424F5C"/>
    <w:rsid w:val="0042772A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B0AB5"/>
    <w:rsid w:val="004C0B79"/>
    <w:rsid w:val="004C230B"/>
    <w:rsid w:val="004C3496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217"/>
    <w:rsid w:val="00564683"/>
    <w:rsid w:val="005714F0"/>
    <w:rsid w:val="005752EF"/>
    <w:rsid w:val="00597578"/>
    <w:rsid w:val="005C161D"/>
    <w:rsid w:val="005C1E1C"/>
    <w:rsid w:val="005C48A4"/>
    <w:rsid w:val="005C7037"/>
    <w:rsid w:val="005E4093"/>
    <w:rsid w:val="005E4614"/>
    <w:rsid w:val="005E5816"/>
    <w:rsid w:val="005F1756"/>
    <w:rsid w:val="006016FD"/>
    <w:rsid w:val="0061767A"/>
    <w:rsid w:val="00644A9E"/>
    <w:rsid w:val="00647F45"/>
    <w:rsid w:val="00687DA2"/>
    <w:rsid w:val="006952C9"/>
    <w:rsid w:val="00695F01"/>
    <w:rsid w:val="006B599A"/>
    <w:rsid w:val="006B5E42"/>
    <w:rsid w:val="006C6619"/>
    <w:rsid w:val="006C68DA"/>
    <w:rsid w:val="006D71ED"/>
    <w:rsid w:val="006F4250"/>
    <w:rsid w:val="0070541C"/>
    <w:rsid w:val="00706D70"/>
    <w:rsid w:val="00716BC4"/>
    <w:rsid w:val="007362A9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1C2"/>
    <w:rsid w:val="00864E6B"/>
    <w:rsid w:val="008741A5"/>
    <w:rsid w:val="00880F1C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25845"/>
    <w:rsid w:val="00930558"/>
    <w:rsid w:val="0094214B"/>
    <w:rsid w:val="0094311B"/>
    <w:rsid w:val="009549E6"/>
    <w:rsid w:val="0096004E"/>
    <w:rsid w:val="0096095E"/>
    <w:rsid w:val="009638E1"/>
    <w:rsid w:val="0096410B"/>
    <w:rsid w:val="00976452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81712"/>
    <w:rsid w:val="00AA44F9"/>
    <w:rsid w:val="00AA4A35"/>
    <w:rsid w:val="00AE1BF3"/>
    <w:rsid w:val="00AE63FD"/>
    <w:rsid w:val="00AF57A9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A3522"/>
    <w:rsid w:val="00BB183E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35A07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5E8A"/>
    <w:rsid w:val="00CE741E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363FF"/>
    <w:rsid w:val="00F71058"/>
    <w:rsid w:val="00F7387B"/>
    <w:rsid w:val="00F758B1"/>
    <w:rsid w:val="00F81A8B"/>
    <w:rsid w:val="00F94A6E"/>
    <w:rsid w:val="00FA7146"/>
    <w:rsid w:val="00FC6606"/>
    <w:rsid w:val="00FE2852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6FE2-E72B-4133-ADC9-3A18DB4A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5957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Админ</cp:lastModifiedBy>
  <cp:revision>13</cp:revision>
  <cp:lastPrinted>2021-12-15T11:43:00Z</cp:lastPrinted>
  <dcterms:created xsi:type="dcterms:W3CDTF">2021-12-07T09:11:00Z</dcterms:created>
  <dcterms:modified xsi:type="dcterms:W3CDTF">2021-12-16T09:57:00Z</dcterms:modified>
</cp:coreProperties>
</file>