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1" w:rsidRDefault="00875621" w:rsidP="00875621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21" w:rsidRPr="0020501A" w:rsidRDefault="00875621" w:rsidP="00875621">
      <w:pPr>
        <w:ind w:hanging="426"/>
        <w:jc w:val="center"/>
      </w:pPr>
    </w:p>
    <w:p w:rsidR="00875621" w:rsidRPr="00431D4B" w:rsidRDefault="00875621" w:rsidP="00875621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875621" w:rsidRPr="00431D4B" w:rsidRDefault="00875621" w:rsidP="00875621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875621" w:rsidRDefault="00875621" w:rsidP="00875621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875621" w:rsidRDefault="00875621" w:rsidP="00875621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875621" w:rsidRDefault="00875621" w:rsidP="00875621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875621" w:rsidRDefault="00875621" w:rsidP="00875621">
      <w:pPr>
        <w:jc w:val="center"/>
      </w:pPr>
    </w:p>
    <w:p w:rsidR="00875621" w:rsidRDefault="00875621" w:rsidP="00875621">
      <w:pPr>
        <w:jc w:val="center"/>
      </w:pPr>
    </w:p>
    <w:p w:rsidR="00875621" w:rsidRPr="00D63E08" w:rsidRDefault="00875621" w:rsidP="00875621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23.07.2020  № 31</w:t>
      </w:r>
    </w:p>
    <w:p w:rsidR="00875621" w:rsidRPr="00790AD7" w:rsidRDefault="00875621" w:rsidP="00875621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875621" w:rsidRDefault="00875621" w:rsidP="00875621">
      <w:pPr>
        <w:jc w:val="both"/>
        <w:rPr>
          <w:b/>
          <w:sz w:val="28"/>
          <w:szCs w:val="28"/>
        </w:rPr>
      </w:pPr>
    </w:p>
    <w:p w:rsidR="00875621" w:rsidRPr="005C718B" w:rsidRDefault="00875621" w:rsidP="00875621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875621" w:rsidRPr="005C718B" w:rsidRDefault="00875621" w:rsidP="00875621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 23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11.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6</w:t>
      </w:r>
      <w:r w:rsidRPr="005C718B">
        <w:rPr>
          <w:b/>
          <w:bCs/>
          <w:i w:val="0"/>
          <w:sz w:val="28"/>
          <w:szCs w:val="28"/>
        </w:rPr>
        <w:t>.20</w:t>
      </w:r>
      <w:r>
        <w:rPr>
          <w:b/>
          <w:bCs/>
          <w:i w:val="0"/>
          <w:sz w:val="28"/>
          <w:szCs w:val="28"/>
        </w:rPr>
        <w:t>20</w:t>
      </w:r>
      <w:r w:rsidRPr="005C718B">
        <w:rPr>
          <w:b/>
          <w:bCs/>
          <w:i w:val="0"/>
          <w:sz w:val="28"/>
          <w:szCs w:val="28"/>
        </w:rPr>
        <w:t>г.</w:t>
      </w:r>
    </w:p>
    <w:p w:rsidR="00875621" w:rsidRDefault="00875621" w:rsidP="00875621">
      <w:pPr>
        <w:jc w:val="both"/>
        <w:rPr>
          <w:b/>
          <w:i w:val="0"/>
          <w:sz w:val="28"/>
          <w:szCs w:val="28"/>
        </w:rPr>
      </w:pPr>
    </w:p>
    <w:p w:rsidR="00875621" w:rsidRDefault="00875621" w:rsidP="00875621">
      <w:pPr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В </w:t>
      </w:r>
      <w:r w:rsidRPr="0001727A">
        <w:rPr>
          <w:i w:val="0"/>
          <w:sz w:val="28"/>
          <w:szCs w:val="28"/>
        </w:rPr>
        <w:t xml:space="preserve"> соответствии с Федеральным законом</w:t>
      </w:r>
      <w:r w:rsidRPr="00875621">
        <w:rPr>
          <w:sz w:val="28"/>
        </w:rPr>
        <w:t xml:space="preserve"> </w:t>
      </w:r>
      <w:r w:rsidRPr="00875621">
        <w:rPr>
          <w:i w:val="0"/>
          <w:sz w:val="28"/>
        </w:rPr>
        <w:t>от 06.10.2003 № 131 – ФЗ «Об общих принципах организации местного самоуправления в Российской Федерации»,</w:t>
      </w:r>
      <w:r>
        <w:rPr>
          <w:i w:val="0"/>
          <w:sz w:val="28"/>
          <w:szCs w:val="28"/>
        </w:rPr>
        <w:t xml:space="preserve">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875621" w:rsidRDefault="00875621" w:rsidP="00875621">
      <w:pPr>
        <w:pStyle w:val="a6"/>
        <w:rPr>
          <w:szCs w:val="28"/>
        </w:rPr>
      </w:pPr>
      <w:r>
        <w:rPr>
          <w:i/>
          <w:szCs w:val="28"/>
        </w:rPr>
        <w:tab/>
      </w:r>
      <w:r w:rsidRPr="0001727A">
        <w:rPr>
          <w:szCs w:val="28"/>
        </w:rPr>
        <w:t>1. Внести следующ</w:t>
      </w:r>
      <w:r>
        <w:rPr>
          <w:szCs w:val="28"/>
        </w:rPr>
        <w:t>е</w:t>
      </w:r>
      <w:r w:rsidRPr="0001727A">
        <w:rPr>
          <w:szCs w:val="28"/>
        </w:rPr>
        <w:t>е изменени</w:t>
      </w:r>
      <w:r>
        <w:rPr>
          <w:szCs w:val="28"/>
        </w:rPr>
        <w:t>е</w:t>
      </w:r>
      <w:r w:rsidRPr="0001727A">
        <w:rPr>
          <w:szCs w:val="28"/>
        </w:rPr>
        <w:t xml:space="preserve"> в постановление  администрации Золотостепского муниципального образования от </w:t>
      </w:r>
      <w:r>
        <w:rPr>
          <w:szCs w:val="28"/>
        </w:rPr>
        <w:t>11</w:t>
      </w:r>
      <w:r w:rsidRPr="0001727A">
        <w:rPr>
          <w:szCs w:val="28"/>
        </w:rPr>
        <w:t>.0</w:t>
      </w:r>
      <w:r>
        <w:rPr>
          <w:szCs w:val="28"/>
        </w:rPr>
        <w:t>6</w:t>
      </w:r>
      <w:r w:rsidRPr="0001727A">
        <w:rPr>
          <w:szCs w:val="28"/>
        </w:rPr>
        <w:t>.20</w:t>
      </w:r>
      <w:r>
        <w:rPr>
          <w:szCs w:val="28"/>
        </w:rPr>
        <w:t xml:space="preserve">20г. № </w:t>
      </w:r>
      <w:r w:rsidRPr="0001727A">
        <w:rPr>
          <w:szCs w:val="28"/>
        </w:rPr>
        <w:t>2</w:t>
      </w:r>
      <w:r>
        <w:rPr>
          <w:szCs w:val="28"/>
        </w:rPr>
        <w:t>3</w:t>
      </w:r>
      <w:r w:rsidRPr="0001727A">
        <w:rPr>
          <w:szCs w:val="28"/>
        </w:rPr>
        <w:t xml:space="preserve"> «</w:t>
      </w:r>
      <w:r w:rsidRPr="00875621">
        <w:rPr>
          <w:szCs w:val="28"/>
        </w:rPr>
        <w:t>Об утверждении Порядка рассмотрения вопросов правоприменительной практики в целях профилактики коррупции</w:t>
      </w:r>
      <w:r w:rsidRPr="00875621">
        <w:rPr>
          <w:iCs/>
          <w:szCs w:val="28"/>
        </w:rPr>
        <w:t>»</w:t>
      </w:r>
      <w:r w:rsidRPr="0001727A">
        <w:rPr>
          <w:szCs w:val="28"/>
        </w:rPr>
        <w:t>:</w:t>
      </w:r>
      <w:r>
        <w:rPr>
          <w:szCs w:val="28"/>
        </w:rPr>
        <w:t xml:space="preserve"> в преамбуле слово «Пушкинского»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«Золотостепского».</w:t>
      </w:r>
    </w:p>
    <w:p w:rsidR="00875621" w:rsidRPr="007C1641" w:rsidRDefault="00875621" w:rsidP="00875621">
      <w:pPr>
        <w:ind w:firstLine="709"/>
        <w:jc w:val="both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7C1641">
        <w:rPr>
          <w:i w:val="0"/>
          <w:sz w:val="28"/>
          <w:szCs w:val="28"/>
        </w:rPr>
        <w:t>. Настоящее постановление  вступает в силу со дня официального опубликования в установленном порядке.</w:t>
      </w:r>
    </w:p>
    <w:p w:rsidR="00875621" w:rsidRDefault="00875621" w:rsidP="00875621">
      <w:pPr>
        <w:pStyle w:val="a5"/>
        <w:spacing w:before="0" w:beforeAutospacing="0"/>
        <w:jc w:val="both"/>
        <w:rPr>
          <w:i/>
          <w:sz w:val="28"/>
          <w:szCs w:val="28"/>
        </w:rPr>
      </w:pPr>
    </w:p>
    <w:p w:rsidR="00875621" w:rsidRDefault="00875621" w:rsidP="00875621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875621" w:rsidRPr="00601F44" w:rsidRDefault="00875621" w:rsidP="00875621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875621" w:rsidRDefault="00875621" w:rsidP="00875621">
      <w:pPr>
        <w:jc w:val="both"/>
        <w:rPr>
          <w:b/>
          <w:sz w:val="28"/>
          <w:szCs w:val="28"/>
        </w:rPr>
      </w:pPr>
    </w:p>
    <w:p w:rsidR="00875621" w:rsidRDefault="00875621" w:rsidP="00875621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5621"/>
    <w:rsid w:val="00070A34"/>
    <w:rsid w:val="005658AA"/>
    <w:rsid w:val="00715F90"/>
    <w:rsid w:val="00875621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621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875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75621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6">
    <w:name w:val="Body Text"/>
    <w:basedOn w:val="a"/>
    <w:link w:val="a7"/>
    <w:rsid w:val="00875621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875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21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2020-07-23T09:50:00Z</dcterms:created>
  <dcterms:modified xsi:type="dcterms:W3CDTF">2020-07-23T09:56:00Z</dcterms:modified>
</cp:coreProperties>
</file>