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9E" w:rsidRDefault="00F0119E" w:rsidP="00F0119E">
      <w:pPr>
        <w:jc w:val="center"/>
      </w:pPr>
      <w:r>
        <w:rPr>
          <w:noProof/>
        </w:rPr>
        <w:drawing>
          <wp:inline distT="0" distB="0" distL="0" distR="0">
            <wp:extent cx="565785" cy="71818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9E" w:rsidRDefault="00F0119E" w:rsidP="00F0119E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СЕЛЬСКОЕ  ПОСЕЛЕНИЕ</w:t>
      </w:r>
    </w:p>
    <w:p w:rsidR="00F0119E" w:rsidRDefault="00F0119E" w:rsidP="00F0119E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 МУНИЦИПАЛЬНОГО РАЙОНА</w:t>
      </w:r>
    </w:p>
    <w:p w:rsidR="00F0119E" w:rsidRDefault="00F0119E" w:rsidP="00F0119E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 ОБЛАСТИ</w:t>
      </w:r>
    </w:p>
    <w:p w:rsidR="00F0119E" w:rsidRDefault="00F0119E" w:rsidP="00F0119E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0119E" w:rsidRDefault="00F0119E" w:rsidP="00F0119E">
      <w:pPr>
        <w:jc w:val="center"/>
        <w:rPr>
          <w:sz w:val="28"/>
        </w:rPr>
      </w:pPr>
      <w:r>
        <w:rPr>
          <w:sz w:val="28"/>
        </w:rPr>
        <w:t>второго созыва</w:t>
      </w:r>
    </w:p>
    <w:p w:rsidR="00F0119E" w:rsidRDefault="00F0119E" w:rsidP="00F0119E">
      <w:pPr>
        <w:jc w:val="center"/>
        <w:rPr>
          <w:b/>
          <w:bCs/>
          <w:sz w:val="28"/>
        </w:rPr>
      </w:pPr>
    </w:p>
    <w:p w:rsidR="00F0119E" w:rsidRDefault="00F0119E" w:rsidP="00F0119E">
      <w:pPr>
        <w:jc w:val="center"/>
        <w:rPr>
          <w:b/>
          <w:bCs/>
          <w:sz w:val="28"/>
        </w:rPr>
      </w:pPr>
    </w:p>
    <w:p w:rsidR="00F0119E" w:rsidRDefault="00F0119E" w:rsidP="00F011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0119E" w:rsidRDefault="00F0119E" w:rsidP="00F0119E">
      <w:pPr>
        <w:ind w:firstLine="540"/>
        <w:jc w:val="center"/>
        <w:rPr>
          <w:b/>
          <w:bCs/>
          <w:sz w:val="28"/>
        </w:rPr>
      </w:pPr>
    </w:p>
    <w:p w:rsidR="00F0119E" w:rsidRDefault="00F0119E" w:rsidP="00F0119E">
      <w:pPr>
        <w:rPr>
          <w:sz w:val="28"/>
        </w:rPr>
      </w:pPr>
      <w:r>
        <w:rPr>
          <w:sz w:val="28"/>
        </w:rPr>
        <w:t>от  21.10.2008   № 1</w:t>
      </w:r>
    </w:p>
    <w:p w:rsidR="00F0119E" w:rsidRDefault="00F0119E" w:rsidP="00F0119E">
      <w:pPr>
        <w:rPr>
          <w:sz w:val="28"/>
        </w:rPr>
      </w:pPr>
    </w:p>
    <w:p w:rsidR="00F0119E" w:rsidRDefault="00F0119E" w:rsidP="00F0119E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0119E" w:rsidRDefault="00F0119E" w:rsidP="00F0119E">
      <w:pPr>
        <w:pStyle w:val="2"/>
      </w:pPr>
    </w:p>
    <w:p w:rsidR="0032490E" w:rsidRPr="00EC14F6" w:rsidRDefault="00F0119E" w:rsidP="0032490E">
      <w:pPr>
        <w:shd w:val="clear" w:color="auto" w:fill="FFFFFF"/>
        <w:tabs>
          <w:tab w:val="left" w:pos="5387"/>
        </w:tabs>
        <w:ind w:left="29" w:right="4450"/>
        <w:rPr>
          <w:b/>
          <w:color w:val="000000"/>
          <w:sz w:val="28"/>
          <w:szCs w:val="28"/>
        </w:rPr>
      </w:pPr>
      <w:r w:rsidRPr="00EC14F6">
        <w:rPr>
          <w:b/>
          <w:color w:val="000000"/>
          <w:sz w:val="28"/>
          <w:szCs w:val="28"/>
        </w:rPr>
        <w:t xml:space="preserve">О внесении изменений и дополнений в </w:t>
      </w:r>
      <w:r w:rsidR="0032490E" w:rsidRPr="00EC14F6">
        <w:rPr>
          <w:b/>
          <w:color w:val="000000"/>
          <w:sz w:val="28"/>
          <w:szCs w:val="28"/>
        </w:rPr>
        <w:t xml:space="preserve">Регламент работы Совета депутатов, </w:t>
      </w:r>
    </w:p>
    <w:p w:rsidR="00F0119E" w:rsidRPr="00EC14F6" w:rsidRDefault="0032490E" w:rsidP="0032490E">
      <w:pPr>
        <w:shd w:val="clear" w:color="auto" w:fill="FFFFFF"/>
        <w:tabs>
          <w:tab w:val="left" w:pos="5387"/>
        </w:tabs>
        <w:ind w:left="29" w:right="4450"/>
        <w:rPr>
          <w:b/>
          <w:color w:val="000000"/>
          <w:sz w:val="28"/>
          <w:szCs w:val="28"/>
        </w:rPr>
      </w:pPr>
      <w:r w:rsidRPr="00EC14F6">
        <w:rPr>
          <w:b/>
          <w:color w:val="000000"/>
          <w:sz w:val="28"/>
          <w:szCs w:val="28"/>
        </w:rPr>
        <w:t>утвержденный решением</w:t>
      </w:r>
      <w:r w:rsidR="00F0119E" w:rsidRPr="00EC14F6">
        <w:rPr>
          <w:b/>
          <w:color w:val="000000"/>
          <w:sz w:val="28"/>
          <w:szCs w:val="28"/>
        </w:rPr>
        <w:t xml:space="preserve"> Совета депутатов Золотостепского сельского поселения от 08.02.2006 г. № 16  </w:t>
      </w:r>
    </w:p>
    <w:p w:rsidR="00F0119E" w:rsidRPr="00EC14F6" w:rsidRDefault="00F0119E" w:rsidP="00F0119E">
      <w:pPr>
        <w:shd w:val="clear" w:color="auto" w:fill="FFFFFF"/>
        <w:spacing w:before="307" w:line="326" w:lineRule="exact"/>
        <w:ind w:left="29" w:right="14" w:firstLine="619"/>
        <w:jc w:val="both"/>
      </w:pPr>
      <w:r w:rsidRPr="00EC14F6">
        <w:rPr>
          <w:bCs/>
          <w:color w:val="000000"/>
          <w:sz w:val="28"/>
          <w:szCs w:val="28"/>
        </w:rPr>
        <w:t>Руководствуясь Уставом Золотостепского муниципального образования, Совет депутатов Золотостепского сельского поселения РЕШИЛ:</w:t>
      </w:r>
    </w:p>
    <w:p w:rsidR="00F0119E" w:rsidRPr="00EC14F6" w:rsidRDefault="00F0119E" w:rsidP="00F0119E">
      <w:pPr>
        <w:shd w:val="clear" w:color="auto" w:fill="FFFFFF"/>
        <w:spacing w:line="322" w:lineRule="exact"/>
        <w:ind w:left="24" w:firstLine="662"/>
        <w:jc w:val="both"/>
      </w:pPr>
      <w:r w:rsidRPr="00EC14F6">
        <w:rPr>
          <w:bCs/>
          <w:color w:val="000000"/>
          <w:sz w:val="28"/>
          <w:szCs w:val="28"/>
        </w:rPr>
        <w:t xml:space="preserve">1. Внести в </w:t>
      </w:r>
      <w:r w:rsidR="00DC6B5B" w:rsidRPr="00EC14F6">
        <w:rPr>
          <w:bCs/>
          <w:color w:val="000000"/>
          <w:sz w:val="28"/>
          <w:szCs w:val="28"/>
        </w:rPr>
        <w:t xml:space="preserve">Регламент работы Совета депутатов, утвержденный </w:t>
      </w:r>
      <w:r w:rsidRPr="00EC14F6">
        <w:rPr>
          <w:bCs/>
          <w:color w:val="000000"/>
          <w:sz w:val="28"/>
          <w:szCs w:val="28"/>
        </w:rPr>
        <w:t>решение</w:t>
      </w:r>
      <w:r w:rsidR="00DC6B5B" w:rsidRPr="00EC14F6">
        <w:rPr>
          <w:bCs/>
          <w:color w:val="000000"/>
          <w:sz w:val="28"/>
          <w:szCs w:val="28"/>
        </w:rPr>
        <w:t>м</w:t>
      </w:r>
      <w:r w:rsidRPr="00EC14F6">
        <w:rPr>
          <w:bCs/>
          <w:color w:val="000000"/>
          <w:sz w:val="28"/>
          <w:szCs w:val="28"/>
        </w:rPr>
        <w:t xml:space="preserve"> Совета депутатов Золотостепского сельского поселения первого созыва от 08.02.2006 г. № 16 «О Регламенте работы Совета депутатов Золотостепского муниципального образования»</w:t>
      </w:r>
      <w:r w:rsidR="00DC6B5B" w:rsidRPr="00EC14F6">
        <w:rPr>
          <w:bCs/>
          <w:color w:val="000000"/>
          <w:sz w:val="28"/>
          <w:szCs w:val="28"/>
        </w:rPr>
        <w:t>,</w:t>
      </w:r>
      <w:r w:rsidRPr="00EC14F6">
        <w:rPr>
          <w:bCs/>
          <w:color w:val="000000"/>
          <w:sz w:val="28"/>
          <w:szCs w:val="28"/>
        </w:rPr>
        <w:t xml:space="preserve"> следующие изменения  и  дополнения:</w:t>
      </w:r>
    </w:p>
    <w:p w:rsidR="00F0119E" w:rsidRPr="00EC14F6" w:rsidRDefault="00F0119E" w:rsidP="00F0119E">
      <w:pPr>
        <w:shd w:val="clear" w:color="auto" w:fill="FFFFFF"/>
        <w:tabs>
          <w:tab w:val="left" w:pos="946"/>
        </w:tabs>
        <w:spacing w:line="322" w:lineRule="exact"/>
        <w:ind w:left="24" w:firstLine="629"/>
        <w:jc w:val="both"/>
      </w:pPr>
      <w:r w:rsidRPr="00EC14F6">
        <w:rPr>
          <w:bCs/>
          <w:color w:val="000000"/>
          <w:sz w:val="28"/>
          <w:szCs w:val="28"/>
        </w:rPr>
        <w:t>1.1.</w:t>
      </w:r>
      <w:r w:rsidRPr="00EC14F6">
        <w:rPr>
          <w:bCs/>
          <w:color w:val="000000"/>
          <w:sz w:val="28"/>
          <w:szCs w:val="28"/>
        </w:rPr>
        <w:tab/>
      </w:r>
      <w:proofErr w:type="gramStart"/>
      <w:r w:rsidRPr="00EC14F6">
        <w:rPr>
          <w:bCs/>
          <w:color w:val="000000"/>
          <w:sz w:val="28"/>
          <w:szCs w:val="28"/>
        </w:rPr>
        <w:t xml:space="preserve">В  первом абзаце пункта 2 раздела   </w:t>
      </w:r>
      <w:r w:rsidRPr="00EC14F6">
        <w:rPr>
          <w:b/>
          <w:bCs/>
          <w:color w:val="000000"/>
          <w:sz w:val="28"/>
          <w:szCs w:val="28"/>
        </w:rPr>
        <w:t>«Порядок  выдвижения и избрания должностных лиц Совета депутатов муниципального образования и формирование  его  органов»</w:t>
      </w:r>
      <w:r w:rsidRPr="00EC14F6">
        <w:rPr>
          <w:bCs/>
          <w:color w:val="000000"/>
          <w:sz w:val="28"/>
          <w:szCs w:val="28"/>
        </w:rPr>
        <w:t xml:space="preserve"> слова «Глава  поселения  избирается  на  заседании Совета депутатов  из  состава депутатов  Совета  депутатов на  три года  в  порядке, установленным настоящим  Регламентом.»  заменить  словами   «Глава  поселения  первого  созыва  избирается  на  заседании Совета депутатов  из  состава депутатов  Совета  депутатов на  срок полномочий</w:t>
      </w:r>
      <w:proofErr w:type="gramEnd"/>
      <w:r w:rsidRPr="00EC14F6">
        <w:rPr>
          <w:bCs/>
          <w:color w:val="000000"/>
          <w:sz w:val="28"/>
          <w:szCs w:val="28"/>
        </w:rPr>
        <w:t xml:space="preserve">  Совета  депутатов,    в  порядке, установленном настоящим  Регламентом</w:t>
      </w:r>
      <w:proofErr w:type="gramStart"/>
      <w:r w:rsidRPr="00EC14F6">
        <w:rPr>
          <w:bCs/>
          <w:color w:val="000000"/>
          <w:sz w:val="28"/>
          <w:szCs w:val="28"/>
        </w:rPr>
        <w:t>.»;</w:t>
      </w:r>
      <w:proofErr w:type="gramEnd"/>
    </w:p>
    <w:p w:rsidR="00F0119E" w:rsidRPr="00EC14F6" w:rsidRDefault="00F0119E" w:rsidP="00F0119E">
      <w:pPr>
        <w:shd w:val="clear" w:color="auto" w:fill="FFFFFF"/>
        <w:tabs>
          <w:tab w:val="left" w:pos="946"/>
        </w:tabs>
        <w:spacing w:line="322" w:lineRule="exact"/>
        <w:ind w:left="653"/>
      </w:pPr>
      <w:r w:rsidRPr="00EC14F6">
        <w:rPr>
          <w:bCs/>
          <w:color w:val="000000"/>
          <w:sz w:val="28"/>
          <w:szCs w:val="28"/>
        </w:rPr>
        <w:t>1.2.</w:t>
      </w:r>
      <w:r w:rsidRPr="00EC14F6">
        <w:rPr>
          <w:bCs/>
          <w:color w:val="000000"/>
          <w:sz w:val="28"/>
          <w:szCs w:val="28"/>
        </w:rPr>
        <w:tab/>
        <w:t xml:space="preserve">В  разделе  </w:t>
      </w:r>
      <w:r w:rsidRPr="00EC14F6">
        <w:rPr>
          <w:b/>
          <w:bCs/>
          <w:color w:val="000000"/>
          <w:sz w:val="28"/>
          <w:szCs w:val="28"/>
        </w:rPr>
        <w:t>«Организация  работы Совета»</w:t>
      </w:r>
      <w:r w:rsidRPr="00EC14F6">
        <w:rPr>
          <w:bCs/>
          <w:color w:val="000000"/>
          <w:sz w:val="28"/>
          <w:szCs w:val="28"/>
        </w:rPr>
        <w:t>:</w:t>
      </w:r>
    </w:p>
    <w:p w:rsidR="00F0119E" w:rsidRPr="00EC14F6" w:rsidRDefault="00F0119E" w:rsidP="00F0119E">
      <w:pPr>
        <w:shd w:val="clear" w:color="auto" w:fill="FFFFFF"/>
        <w:spacing w:before="5" w:line="322" w:lineRule="exact"/>
        <w:ind w:left="19" w:right="5" w:firstLine="658"/>
        <w:jc w:val="both"/>
      </w:pPr>
      <w:r w:rsidRPr="00EC14F6">
        <w:rPr>
          <w:bCs/>
          <w:color w:val="000000"/>
          <w:sz w:val="28"/>
          <w:szCs w:val="28"/>
        </w:rPr>
        <w:t>а) в  пункте 1 слова «не менее 2/3 от установленного числа депутатов Совета» заменить словами «не менее 50 процентов от избранного состава представительного органа»;</w:t>
      </w:r>
    </w:p>
    <w:p w:rsidR="00F0119E" w:rsidRPr="00EC14F6" w:rsidRDefault="00F0119E" w:rsidP="00F0119E">
      <w:pPr>
        <w:shd w:val="clear" w:color="auto" w:fill="FFFFFF"/>
        <w:spacing w:line="322" w:lineRule="exact"/>
        <w:ind w:left="643"/>
      </w:pPr>
      <w:r w:rsidRPr="00EC14F6">
        <w:rPr>
          <w:bCs/>
          <w:color w:val="000000"/>
          <w:sz w:val="28"/>
          <w:szCs w:val="28"/>
        </w:rPr>
        <w:t>б) пункт 3 изложить в новой редакции:</w:t>
      </w:r>
    </w:p>
    <w:p w:rsidR="00F0119E" w:rsidRPr="00EC14F6" w:rsidRDefault="00F0119E" w:rsidP="00F0119E">
      <w:pPr>
        <w:shd w:val="clear" w:color="auto" w:fill="FFFFFF"/>
        <w:spacing w:line="322" w:lineRule="exact"/>
        <w:ind w:left="14" w:right="5" w:firstLine="634"/>
        <w:jc w:val="both"/>
        <w:rPr>
          <w:bCs/>
          <w:color w:val="000000"/>
          <w:sz w:val="28"/>
          <w:szCs w:val="28"/>
        </w:rPr>
      </w:pPr>
      <w:r w:rsidRPr="00EC14F6">
        <w:rPr>
          <w:bCs/>
          <w:color w:val="000000"/>
          <w:sz w:val="28"/>
          <w:szCs w:val="28"/>
        </w:rPr>
        <w:t>«3. Первое заседание Совета депутатов нового созыва созывается не позднее, чем на 30-ый день со дня избрания представительного органа муниципального образования в правомочном составе»;</w:t>
      </w:r>
    </w:p>
    <w:p w:rsidR="00F0119E" w:rsidRPr="00EC14F6" w:rsidRDefault="00F0119E" w:rsidP="00F0119E">
      <w:pPr>
        <w:shd w:val="clear" w:color="auto" w:fill="FFFFFF"/>
        <w:spacing w:line="322" w:lineRule="exact"/>
        <w:ind w:left="14" w:right="5" w:firstLine="634"/>
        <w:jc w:val="both"/>
        <w:rPr>
          <w:bCs/>
          <w:color w:val="000000"/>
          <w:sz w:val="28"/>
          <w:szCs w:val="28"/>
        </w:rPr>
      </w:pPr>
      <w:r w:rsidRPr="00EC14F6">
        <w:rPr>
          <w:bCs/>
          <w:color w:val="000000"/>
          <w:sz w:val="28"/>
          <w:szCs w:val="28"/>
        </w:rPr>
        <w:t xml:space="preserve">в)  абзац  первый  пункта 6 изложить  в новой редакции «Внеочередные  заседания  Совета  созываются  главой  поселения  по  собственной  инициативе,  либо  по  инициативе  не  менее  1/3 депутатов  Совета»;    </w:t>
      </w:r>
    </w:p>
    <w:p w:rsidR="00F0119E" w:rsidRPr="00EC14F6" w:rsidRDefault="00F0119E" w:rsidP="00F0119E">
      <w:pPr>
        <w:shd w:val="clear" w:color="auto" w:fill="FFFFFF"/>
        <w:spacing w:line="322" w:lineRule="exact"/>
        <w:ind w:left="14" w:right="5" w:firstLine="634"/>
        <w:jc w:val="both"/>
      </w:pPr>
      <w:r w:rsidRPr="00EC14F6">
        <w:rPr>
          <w:bCs/>
          <w:color w:val="000000"/>
          <w:sz w:val="28"/>
          <w:szCs w:val="28"/>
        </w:rPr>
        <w:lastRenderedPageBreak/>
        <w:t xml:space="preserve">г)  пункт 7  изложить  в новой  редакции «Сообщение  о  времени  созыва  и  месте  проведения  заседания  Совета  депутатов,  а  так же  вопросах,  вносимых  на  рассмотрение,  доводятся  до  сведения депутатов не  позднее,  чем  за  5  календарных  дней  до  дня заседания, за  исключением случаев  созыва  внеочередного  заседания.  О  внеочередном  заседании и  его повестке  депутатам  сообщается  не  позднее, чем  за  3  дня до его проведения»;  </w:t>
      </w:r>
    </w:p>
    <w:p w:rsidR="00F0119E" w:rsidRPr="00EC14F6" w:rsidRDefault="00F0119E" w:rsidP="00F0119E">
      <w:pPr>
        <w:shd w:val="clear" w:color="auto" w:fill="FFFFFF"/>
        <w:spacing w:line="322" w:lineRule="exact"/>
        <w:ind w:left="10" w:right="14" w:firstLine="634"/>
        <w:jc w:val="both"/>
      </w:pPr>
      <w:proofErr w:type="spellStart"/>
      <w:r w:rsidRPr="00EC14F6">
        <w:rPr>
          <w:bCs/>
          <w:color w:val="000000"/>
          <w:sz w:val="28"/>
          <w:szCs w:val="28"/>
        </w:rPr>
        <w:t>д</w:t>
      </w:r>
      <w:proofErr w:type="spellEnd"/>
      <w:r w:rsidRPr="00EC14F6">
        <w:rPr>
          <w:bCs/>
          <w:color w:val="000000"/>
          <w:sz w:val="28"/>
          <w:szCs w:val="28"/>
        </w:rPr>
        <w:t>) в пункте 8 слова «начинаются в 14.00 часов и проводятся, как правило, один раз в два месяца в последнюю пятницу» заменить словами «проводятся не реже одного раза в три месяца, как правило, в последнюю среду  в 15.00 часов»;</w:t>
      </w:r>
    </w:p>
    <w:p w:rsidR="00F0119E" w:rsidRPr="00EC14F6" w:rsidRDefault="00F71BB3" w:rsidP="00F0119E">
      <w:pPr>
        <w:shd w:val="clear" w:color="auto" w:fill="FFFFFF"/>
        <w:tabs>
          <w:tab w:val="left" w:pos="1013"/>
        </w:tabs>
        <w:spacing w:before="5" w:line="322" w:lineRule="exact"/>
        <w:ind w:left="10" w:firstLine="6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F0119E" w:rsidRPr="00EC14F6">
        <w:rPr>
          <w:bCs/>
          <w:color w:val="000000"/>
          <w:sz w:val="28"/>
          <w:szCs w:val="28"/>
        </w:rPr>
        <w:t xml:space="preserve">.  Пункт  первый  раздела  </w:t>
      </w:r>
      <w:r w:rsidR="00F0119E" w:rsidRPr="00EC14F6">
        <w:rPr>
          <w:b/>
          <w:bCs/>
          <w:color w:val="000000"/>
          <w:sz w:val="28"/>
          <w:szCs w:val="28"/>
        </w:rPr>
        <w:t>«Срок  полномочий  депутата»</w:t>
      </w:r>
      <w:r w:rsidR="00F0119E" w:rsidRPr="00EC14F6">
        <w:rPr>
          <w:bCs/>
          <w:color w:val="000000"/>
          <w:sz w:val="28"/>
          <w:szCs w:val="28"/>
        </w:rPr>
        <w:t xml:space="preserve">      исключить;</w:t>
      </w:r>
    </w:p>
    <w:p w:rsidR="00F0119E" w:rsidRPr="00EC14F6" w:rsidRDefault="00F71BB3" w:rsidP="00F0119E">
      <w:pPr>
        <w:shd w:val="clear" w:color="auto" w:fill="FFFFFF"/>
        <w:tabs>
          <w:tab w:val="left" w:pos="1013"/>
        </w:tabs>
        <w:spacing w:before="5" w:line="322" w:lineRule="exact"/>
        <w:ind w:left="10" w:firstLine="634"/>
        <w:jc w:val="both"/>
      </w:pPr>
      <w:r>
        <w:rPr>
          <w:bCs/>
          <w:color w:val="000000"/>
          <w:sz w:val="28"/>
          <w:szCs w:val="28"/>
        </w:rPr>
        <w:t>1.4</w:t>
      </w:r>
      <w:r w:rsidR="00F0119E" w:rsidRPr="00EC14F6">
        <w:rPr>
          <w:bCs/>
          <w:color w:val="000000"/>
          <w:sz w:val="28"/>
          <w:szCs w:val="28"/>
        </w:rPr>
        <w:t xml:space="preserve">.  В  абзаце  первом  пункта  2  раздела  </w:t>
      </w:r>
      <w:r w:rsidR="00F0119E" w:rsidRPr="00EC14F6">
        <w:rPr>
          <w:b/>
          <w:bCs/>
          <w:color w:val="000000"/>
          <w:sz w:val="28"/>
          <w:szCs w:val="28"/>
        </w:rPr>
        <w:t>«Рассмотрение  обращений  и  организация  приема  граждан»</w:t>
      </w:r>
      <w:r w:rsidR="00F0119E" w:rsidRPr="00EC14F6">
        <w:rPr>
          <w:bCs/>
          <w:color w:val="000000"/>
          <w:sz w:val="28"/>
          <w:szCs w:val="28"/>
        </w:rPr>
        <w:t xml:space="preserve">    слова  «Обращения,  не   требующие  специального  изучения  или  проверки,  рассматриваются  безотлагательно  в  срок  не  более  15  дней»  исключить.</w:t>
      </w:r>
    </w:p>
    <w:p w:rsidR="00F0119E" w:rsidRPr="00D177E8" w:rsidRDefault="00F0119E" w:rsidP="00D177E8">
      <w:pPr>
        <w:shd w:val="clear" w:color="auto" w:fill="FFFFFF"/>
        <w:spacing w:line="322" w:lineRule="exact"/>
        <w:ind w:firstLine="644"/>
        <w:jc w:val="both"/>
        <w:rPr>
          <w:bCs/>
          <w:color w:val="000000"/>
          <w:sz w:val="27"/>
          <w:szCs w:val="27"/>
        </w:rPr>
      </w:pPr>
      <w:r w:rsidRPr="00EC14F6">
        <w:rPr>
          <w:bCs/>
          <w:color w:val="000000"/>
          <w:sz w:val="27"/>
          <w:szCs w:val="27"/>
        </w:rPr>
        <w:t>2.Настоящее решение вступает в силу со дня его принятия</w:t>
      </w:r>
      <w:r w:rsidR="00D177E8">
        <w:rPr>
          <w:bCs/>
          <w:color w:val="000000"/>
          <w:sz w:val="27"/>
          <w:szCs w:val="27"/>
        </w:rPr>
        <w:t xml:space="preserve"> и подлежит официальному обнародованию в установленном порядке.</w:t>
      </w:r>
    </w:p>
    <w:p w:rsidR="00F0119E" w:rsidRPr="00EC14F6" w:rsidRDefault="00F0119E" w:rsidP="00F0119E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</w:p>
    <w:p w:rsidR="00F0119E" w:rsidRPr="00EC14F6" w:rsidRDefault="00F0119E" w:rsidP="00F71BB3">
      <w:pPr>
        <w:shd w:val="clear" w:color="auto" w:fill="FFFFFF"/>
        <w:tabs>
          <w:tab w:val="left" w:pos="7666"/>
        </w:tabs>
        <w:rPr>
          <w:color w:val="000000"/>
          <w:sz w:val="29"/>
          <w:szCs w:val="29"/>
        </w:rPr>
      </w:pPr>
    </w:p>
    <w:p w:rsidR="00F0119E" w:rsidRPr="00EC14F6" w:rsidRDefault="00F0119E" w:rsidP="00F0119E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  <w:r w:rsidRPr="00EC14F6">
        <w:rPr>
          <w:b/>
          <w:color w:val="000000"/>
          <w:sz w:val="28"/>
          <w:szCs w:val="28"/>
        </w:rPr>
        <w:t>Председательствующий</w:t>
      </w:r>
    </w:p>
    <w:p w:rsidR="00F0119E" w:rsidRPr="00EC14F6" w:rsidRDefault="00F0119E" w:rsidP="00F0119E">
      <w:pPr>
        <w:shd w:val="clear" w:color="auto" w:fill="FFFFFF"/>
        <w:tabs>
          <w:tab w:val="left" w:pos="7666"/>
        </w:tabs>
        <w:ind w:left="10"/>
        <w:rPr>
          <w:b/>
          <w:sz w:val="28"/>
          <w:szCs w:val="28"/>
        </w:rPr>
      </w:pPr>
      <w:r w:rsidRPr="00EC14F6">
        <w:rPr>
          <w:b/>
          <w:color w:val="000000"/>
          <w:sz w:val="28"/>
          <w:szCs w:val="28"/>
        </w:rPr>
        <w:t xml:space="preserve">на заседании Совета депутатов                                   </w:t>
      </w:r>
      <w:r w:rsidR="00DC6B5B" w:rsidRPr="00EC14F6">
        <w:rPr>
          <w:b/>
          <w:color w:val="000000"/>
          <w:sz w:val="28"/>
          <w:szCs w:val="28"/>
        </w:rPr>
        <w:t xml:space="preserve">         </w:t>
      </w:r>
      <w:r w:rsidR="00EC14F6">
        <w:rPr>
          <w:b/>
          <w:color w:val="000000"/>
          <w:sz w:val="28"/>
          <w:szCs w:val="28"/>
        </w:rPr>
        <w:t xml:space="preserve">                </w:t>
      </w:r>
      <w:r w:rsidRPr="00EC14F6">
        <w:rPr>
          <w:b/>
          <w:color w:val="000000"/>
          <w:sz w:val="28"/>
          <w:szCs w:val="28"/>
        </w:rPr>
        <w:t>А.М.Смирнова</w:t>
      </w:r>
    </w:p>
    <w:p w:rsidR="00F0119E" w:rsidRPr="00EC14F6" w:rsidRDefault="00F0119E" w:rsidP="00F0119E">
      <w:pPr>
        <w:rPr>
          <w:b/>
        </w:rPr>
      </w:pPr>
    </w:p>
    <w:p w:rsidR="002E2A32" w:rsidRPr="00EC14F6" w:rsidRDefault="002E2A32"/>
    <w:sectPr w:rsidR="002E2A32" w:rsidRPr="00EC14F6" w:rsidSect="003F349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0119E"/>
    <w:rsid w:val="000A0AAD"/>
    <w:rsid w:val="000B3307"/>
    <w:rsid w:val="000D4C44"/>
    <w:rsid w:val="00283E79"/>
    <w:rsid w:val="002E2A32"/>
    <w:rsid w:val="003138FC"/>
    <w:rsid w:val="0032490E"/>
    <w:rsid w:val="00330099"/>
    <w:rsid w:val="003D698F"/>
    <w:rsid w:val="003F349D"/>
    <w:rsid w:val="003F492B"/>
    <w:rsid w:val="00447FCC"/>
    <w:rsid w:val="0046537F"/>
    <w:rsid w:val="00501143"/>
    <w:rsid w:val="005D6FF6"/>
    <w:rsid w:val="00633A5E"/>
    <w:rsid w:val="00941BFC"/>
    <w:rsid w:val="009E1E5D"/>
    <w:rsid w:val="00A51D7B"/>
    <w:rsid w:val="00A733CC"/>
    <w:rsid w:val="00AB785A"/>
    <w:rsid w:val="00B92F92"/>
    <w:rsid w:val="00CB0451"/>
    <w:rsid w:val="00D060CB"/>
    <w:rsid w:val="00D177E8"/>
    <w:rsid w:val="00D57FBA"/>
    <w:rsid w:val="00D72D30"/>
    <w:rsid w:val="00DC6B5B"/>
    <w:rsid w:val="00DD58AB"/>
    <w:rsid w:val="00E76A5E"/>
    <w:rsid w:val="00E847FA"/>
    <w:rsid w:val="00EC14F6"/>
    <w:rsid w:val="00ED506D"/>
    <w:rsid w:val="00F0119E"/>
    <w:rsid w:val="00F71BB3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9E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19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19E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2008-10-21T08:01:00Z</dcterms:created>
  <dcterms:modified xsi:type="dcterms:W3CDTF">2008-10-30T12:07:00Z</dcterms:modified>
</cp:coreProperties>
</file>