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127133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63807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163807" w:rsidP="005F68B9">
      <w:pPr>
        <w:rPr>
          <w:sz w:val="28"/>
        </w:rPr>
      </w:pPr>
      <w:r>
        <w:rPr>
          <w:b/>
          <w:bCs/>
          <w:sz w:val="28"/>
        </w:rPr>
        <w:t>От 16.09</w:t>
      </w:r>
      <w:r w:rsidR="00E61813">
        <w:rPr>
          <w:b/>
          <w:bCs/>
          <w:sz w:val="28"/>
        </w:rPr>
        <w:t>.2019</w:t>
      </w:r>
      <w:r w:rsidR="003F0CBF">
        <w:rPr>
          <w:b/>
          <w:bCs/>
          <w:sz w:val="28"/>
        </w:rPr>
        <w:t xml:space="preserve">       № </w:t>
      </w:r>
      <w:r>
        <w:rPr>
          <w:b/>
          <w:bCs/>
          <w:sz w:val="28"/>
        </w:rPr>
        <w:t>54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О внесении изменений в решение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Совета депутатов Золотостепского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муниципального образования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от 25.11.2014  № 50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</w:p>
    <w:p w:rsidR="00DD5E68" w:rsidRPr="00DD5E68" w:rsidRDefault="00DD5E68" w:rsidP="00DD5E68">
      <w:pPr>
        <w:pStyle w:val="a6"/>
        <w:spacing w:after="0"/>
        <w:jc w:val="both"/>
        <w:rPr>
          <w:sz w:val="28"/>
          <w:szCs w:val="28"/>
        </w:rPr>
      </w:pPr>
      <w:r w:rsidRPr="00DD5E68">
        <w:rPr>
          <w:b/>
          <w:color w:val="000000"/>
          <w:sz w:val="28"/>
          <w:szCs w:val="28"/>
        </w:rPr>
        <w:tab/>
      </w:r>
      <w:r w:rsidRPr="00DD5E68">
        <w:rPr>
          <w:sz w:val="28"/>
          <w:szCs w:val="28"/>
        </w:rPr>
        <w:t>В соответствии с  Налоговым кодексом Российской Федерации, руководствуясь Уставом Золотостепского муниципального образования Советского муниципального района Саратовской области, Совет депутатов РЕШИЛ:</w:t>
      </w:r>
    </w:p>
    <w:p w:rsidR="00DD5E68" w:rsidRPr="00DD5E68" w:rsidRDefault="00DD5E68" w:rsidP="00DD5E68">
      <w:pPr>
        <w:pStyle w:val="a6"/>
        <w:spacing w:after="0"/>
        <w:jc w:val="both"/>
        <w:rPr>
          <w:sz w:val="28"/>
          <w:szCs w:val="28"/>
        </w:rPr>
      </w:pPr>
      <w:r w:rsidRPr="00DD5E68">
        <w:rPr>
          <w:sz w:val="28"/>
          <w:szCs w:val="28"/>
        </w:rPr>
        <w:tab/>
      </w:r>
      <w:proofErr w:type="gramStart"/>
      <w:r w:rsidRPr="00DD5E68">
        <w:rPr>
          <w:sz w:val="28"/>
          <w:szCs w:val="28"/>
        </w:rPr>
        <w:t xml:space="preserve">1.Внести следующие изменения в решение Совета депутатов Золотостепского муниципального образования Советского муниципального района </w:t>
      </w:r>
      <w:r w:rsidRPr="00DD5E68">
        <w:rPr>
          <w:bCs/>
          <w:color w:val="000000"/>
          <w:sz w:val="28"/>
          <w:szCs w:val="28"/>
          <w:shd w:val="clear" w:color="auto" w:fill="FFFFFF"/>
        </w:rPr>
        <w:t xml:space="preserve">от 25 ноября 2014  № 50  «Об установлении земельного налога» </w:t>
      </w:r>
      <w:r w:rsidRPr="00DD5E68">
        <w:rPr>
          <w:sz w:val="28"/>
          <w:szCs w:val="28"/>
        </w:rPr>
        <w:t>(с изменениями и дополнениями от 29.03.2017 № 141, от 25.10.2017 № 167</w:t>
      </w:r>
      <w:r w:rsidR="00E61813">
        <w:rPr>
          <w:sz w:val="28"/>
          <w:szCs w:val="28"/>
        </w:rPr>
        <w:t>, от 29.11.2018)</w:t>
      </w:r>
      <w:r w:rsidRPr="00DD5E68">
        <w:rPr>
          <w:sz w:val="28"/>
          <w:szCs w:val="28"/>
        </w:rPr>
        <w:t>):</w:t>
      </w:r>
      <w:proofErr w:type="gramEnd"/>
    </w:p>
    <w:p w:rsidR="00E61813" w:rsidRPr="001F1880" w:rsidRDefault="00E61813" w:rsidP="00E61813">
      <w:pPr>
        <w:pStyle w:val="a6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4 решения изложить в новой редакции:</w:t>
      </w:r>
    </w:p>
    <w:p w:rsidR="00E61813" w:rsidRDefault="00E61813" w:rsidP="00E61813">
      <w:pPr>
        <w:pStyle w:val="a6"/>
        <w:spacing w:after="0"/>
        <w:jc w:val="both"/>
        <w:rPr>
          <w:sz w:val="28"/>
          <w:szCs w:val="28"/>
        </w:rPr>
      </w:pPr>
      <w:r w:rsidRPr="001067AD">
        <w:rPr>
          <w:sz w:val="28"/>
          <w:szCs w:val="28"/>
        </w:rPr>
        <w:tab/>
      </w:r>
      <w:r>
        <w:rPr>
          <w:sz w:val="28"/>
          <w:szCs w:val="28"/>
        </w:rPr>
        <w:t xml:space="preserve">«4. </w:t>
      </w:r>
      <w:r w:rsidRPr="001067AD">
        <w:rPr>
          <w:sz w:val="28"/>
          <w:szCs w:val="28"/>
        </w:rPr>
        <w:t xml:space="preserve">Установить, что налоговая база определяется как кадастровая стоимость земельных участков, </w:t>
      </w:r>
      <w:r>
        <w:rPr>
          <w:sz w:val="28"/>
          <w:szCs w:val="28"/>
        </w:rPr>
        <w:t xml:space="preserve">в соответствии с требованиями статьи 391 Налогового кодекса Российской Федерации, </w:t>
      </w:r>
      <w:r w:rsidRPr="001067AD">
        <w:rPr>
          <w:sz w:val="28"/>
          <w:szCs w:val="28"/>
        </w:rPr>
        <w:t>признаваемых объектом налогообложения в соответствии со статьей 389 Налогового кодекса Российской Федерации</w:t>
      </w:r>
      <w:proofErr w:type="gramStart"/>
      <w:r>
        <w:rPr>
          <w:sz w:val="28"/>
          <w:szCs w:val="28"/>
        </w:rPr>
        <w:t>.</w:t>
      </w:r>
      <w:r w:rsidRPr="00803D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61813" w:rsidRDefault="00E61813" w:rsidP="00E61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FC9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40286A">
        <w:rPr>
          <w:sz w:val="28"/>
          <w:szCs w:val="28"/>
        </w:rPr>
        <w:t>астоящее решение вступает</w:t>
      </w:r>
      <w:r>
        <w:rPr>
          <w:sz w:val="28"/>
          <w:szCs w:val="28"/>
        </w:rPr>
        <w:t xml:space="preserve"> в силу</w:t>
      </w:r>
      <w:r w:rsidRPr="0040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истечении одного месяца </w:t>
      </w:r>
      <w:r w:rsidRPr="0040286A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</w:t>
      </w:r>
      <w:r w:rsidRPr="0040286A">
        <w:rPr>
          <w:sz w:val="28"/>
          <w:szCs w:val="28"/>
        </w:rPr>
        <w:t xml:space="preserve"> опубли</w:t>
      </w:r>
      <w:r>
        <w:rPr>
          <w:sz w:val="28"/>
          <w:szCs w:val="28"/>
        </w:rPr>
        <w:t>кования в районной газете «Заря» и распространяется на правоотношения, возникшие с 1 января 2019 года</w:t>
      </w:r>
      <w:r w:rsidRPr="0040286A">
        <w:rPr>
          <w:sz w:val="28"/>
          <w:szCs w:val="28"/>
        </w:rPr>
        <w:t>.</w:t>
      </w:r>
    </w:p>
    <w:p w:rsidR="00DD5E68" w:rsidRDefault="00DD5E68" w:rsidP="00E61813">
      <w:pPr>
        <w:pStyle w:val="a6"/>
        <w:spacing w:after="0"/>
        <w:jc w:val="both"/>
        <w:rPr>
          <w:sz w:val="28"/>
          <w:szCs w:val="28"/>
        </w:rPr>
      </w:pPr>
    </w:p>
    <w:p w:rsidR="00E04AAC" w:rsidRDefault="00E04AAC" w:rsidP="00DD5E6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DD5E68" w:rsidRDefault="00DD5E68" w:rsidP="00DD5E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DD5E68" w:rsidRDefault="00DD5E68" w:rsidP="00DD5E6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sectPr w:rsidR="00DD5E68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27133"/>
    <w:rsid w:val="00154F32"/>
    <w:rsid w:val="00155B98"/>
    <w:rsid w:val="00160421"/>
    <w:rsid w:val="00163807"/>
    <w:rsid w:val="00171F72"/>
    <w:rsid w:val="001763BA"/>
    <w:rsid w:val="0019509A"/>
    <w:rsid w:val="001A0042"/>
    <w:rsid w:val="001A7450"/>
    <w:rsid w:val="001D588C"/>
    <w:rsid w:val="001F1A06"/>
    <w:rsid w:val="00200FFD"/>
    <w:rsid w:val="00201F55"/>
    <w:rsid w:val="00202A97"/>
    <w:rsid w:val="00206227"/>
    <w:rsid w:val="00214F47"/>
    <w:rsid w:val="002234C5"/>
    <w:rsid w:val="00230DFB"/>
    <w:rsid w:val="00244760"/>
    <w:rsid w:val="002652C7"/>
    <w:rsid w:val="00291BF6"/>
    <w:rsid w:val="00291F09"/>
    <w:rsid w:val="00292FD5"/>
    <w:rsid w:val="00294174"/>
    <w:rsid w:val="002A36DD"/>
    <w:rsid w:val="00332CAC"/>
    <w:rsid w:val="003357E4"/>
    <w:rsid w:val="00361C6E"/>
    <w:rsid w:val="003622F7"/>
    <w:rsid w:val="0036727F"/>
    <w:rsid w:val="0038147B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55975"/>
    <w:rsid w:val="004A2BAA"/>
    <w:rsid w:val="004B1F64"/>
    <w:rsid w:val="004B23AC"/>
    <w:rsid w:val="004B2F9B"/>
    <w:rsid w:val="004B68D4"/>
    <w:rsid w:val="004C2D2A"/>
    <w:rsid w:val="004E3BD5"/>
    <w:rsid w:val="004F0C4D"/>
    <w:rsid w:val="004F41A5"/>
    <w:rsid w:val="0052171F"/>
    <w:rsid w:val="00535213"/>
    <w:rsid w:val="00536508"/>
    <w:rsid w:val="00537490"/>
    <w:rsid w:val="00542B0A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57D32"/>
    <w:rsid w:val="0066415C"/>
    <w:rsid w:val="0067403A"/>
    <w:rsid w:val="00675F5D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488D"/>
    <w:rsid w:val="00864CEA"/>
    <w:rsid w:val="00866A6B"/>
    <w:rsid w:val="00867F95"/>
    <w:rsid w:val="00872EDF"/>
    <w:rsid w:val="00875889"/>
    <w:rsid w:val="0088058B"/>
    <w:rsid w:val="00894768"/>
    <w:rsid w:val="008A7C4D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F0F18"/>
    <w:rsid w:val="009F269C"/>
    <w:rsid w:val="00A11DD2"/>
    <w:rsid w:val="00A1310B"/>
    <w:rsid w:val="00A1616A"/>
    <w:rsid w:val="00A1678A"/>
    <w:rsid w:val="00A16C8D"/>
    <w:rsid w:val="00A272DA"/>
    <w:rsid w:val="00A5374F"/>
    <w:rsid w:val="00A62540"/>
    <w:rsid w:val="00A75805"/>
    <w:rsid w:val="00A77C30"/>
    <w:rsid w:val="00A92DCC"/>
    <w:rsid w:val="00A97321"/>
    <w:rsid w:val="00AA160A"/>
    <w:rsid w:val="00AB03BF"/>
    <w:rsid w:val="00AB0AD8"/>
    <w:rsid w:val="00AB204B"/>
    <w:rsid w:val="00AD61D6"/>
    <w:rsid w:val="00B04B4B"/>
    <w:rsid w:val="00B06F6B"/>
    <w:rsid w:val="00B352EF"/>
    <w:rsid w:val="00B4339F"/>
    <w:rsid w:val="00B45BD8"/>
    <w:rsid w:val="00B556D4"/>
    <w:rsid w:val="00B637E4"/>
    <w:rsid w:val="00B65426"/>
    <w:rsid w:val="00B74167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2548"/>
    <w:rsid w:val="00CD6C4B"/>
    <w:rsid w:val="00CE3AEE"/>
    <w:rsid w:val="00CE6CD0"/>
    <w:rsid w:val="00D00B3B"/>
    <w:rsid w:val="00D0219E"/>
    <w:rsid w:val="00D140D6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D5E68"/>
    <w:rsid w:val="00DE1FE7"/>
    <w:rsid w:val="00DF33C3"/>
    <w:rsid w:val="00DF513D"/>
    <w:rsid w:val="00E04AAC"/>
    <w:rsid w:val="00E142A2"/>
    <w:rsid w:val="00E14F87"/>
    <w:rsid w:val="00E150B3"/>
    <w:rsid w:val="00E24996"/>
    <w:rsid w:val="00E25622"/>
    <w:rsid w:val="00E3332F"/>
    <w:rsid w:val="00E347F3"/>
    <w:rsid w:val="00E3541C"/>
    <w:rsid w:val="00E50778"/>
    <w:rsid w:val="00E61813"/>
    <w:rsid w:val="00E74372"/>
    <w:rsid w:val="00E744D3"/>
    <w:rsid w:val="00EB1509"/>
    <w:rsid w:val="00EB1645"/>
    <w:rsid w:val="00EB44C3"/>
    <w:rsid w:val="00EE7BFF"/>
    <w:rsid w:val="00F04618"/>
    <w:rsid w:val="00F04643"/>
    <w:rsid w:val="00F236DB"/>
    <w:rsid w:val="00F53FC6"/>
    <w:rsid w:val="00F62A60"/>
    <w:rsid w:val="00F65385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1386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2019-09-18T05:50:00Z</cp:lastPrinted>
  <dcterms:created xsi:type="dcterms:W3CDTF">2019-07-05T06:48:00Z</dcterms:created>
  <dcterms:modified xsi:type="dcterms:W3CDTF">2019-09-18T05:55:00Z</dcterms:modified>
</cp:coreProperties>
</file>