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65" w:rsidRPr="00230F31" w:rsidRDefault="00421065" w:rsidP="00230F31">
      <w:pPr>
        <w:jc w:val="center"/>
      </w:pPr>
      <w:r>
        <w:rPr>
          <w:noProof/>
        </w:rPr>
        <w:drawing>
          <wp:inline distT="0" distB="0" distL="0" distR="0">
            <wp:extent cx="565785" cy="711200"/>
            <wp:effectExtent l="19050" t="0" r="5715" b="0"/>
            <wp:docPr id="9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065" w:rsidRPr="00421065" w:rsidRDefault="00421065" w:rsidP="00421065">
      <w:pPr>
        <w:pStyle w:val="a7"/>
        <w:ind w:firstLine="0"/>
        <w:rPr>
          <w:b w:val="0"/>
        </w:rPr>
      </w:pPr>
      <w:r w:rsidRPr="00421065">
        <w:t>ЗОЛОТОСТЕПСКОЕ МУНИЦИПАЛЬНОЕ ОБРАЗОВАНИЕ</w:t>
      </w:r>
    </w:p>
    <w:p w:rsidR="00421065" w:rsidRPr="00421065" w:rsidRDefault="00421065" w:rsidP="00421065">
      <w:pPr>
        <w:pStyle w:val="a7"/>
        <w:ind w:firstLine="0"/>
        <w:rPr>
          <w:b w:val="0"/>
        </w:rPr>
      </w:pPr>
      <w:r w:rsidRPr="00421065">
        <w:t>СОВЕТСКОГО МУНИЦИПАЛЬНОГО РАЙОНА</w:t>
      </w:r>
    </w:p>
    <w:p w:rsidR="00421065" w:rsidRPr="00421065" w:rsidRDefault="00421065" w:rsidP="00421065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421065">
        <w:rPr>
          <w:rFonts w:ascii="Times New Roman" w:hAnsi="Times New Roman"/>
          <w:b/>
          <w:bCs/>
          <w:sz w:val="28"/>
        </w:rPr>
        <w:t>САРАТОВСКОЙ ОБЛАСТИ</w:t>
      </w:r>
    </w:p>
    <w:p w:rsidR="00421065" w:rsidRPr="00421065" w:rsidRDefault="00421065" w:rsidP="00421065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</w:rPr>
      </w:pPr>
    </w:p>
    <w:p w:rsidR="00421065" w:rsidRPr="00421065" w:rsidRDefault="00421065" w:rsidP="00421065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421065">
        <w:rPr>
          <w:rFonts w:ascii="Times New Roman" w:hAnsi="Times New Roman"/>
          <w:b/>
          <w:bCs/>
          <w:sz w:val="28"/>
        </w:rPr>
        <w:t>СОВЕТ ДЕПУТАТОВ</w:t>
      </w:r>
    </w:p>
    <w:p w:rsidR="00421065" w:rsidRPr="00421065" w:rsidRDefault="00421065" w:rsidP="0042106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21065">
        <w:rPr>
          <w:rFonts w:ascii="Times New Roman" w:hAnsi="Times New Roman"/>
          <w:sz w:val="28"/>
        </w:rPr>
        <w:t>(второго созыва)</w:t>
      </w:r>
    </w:p>
    <w:p w:rsidR="00421065" w:rsidRPr="00421065" w:rsidRDefault="00421065" w:rsidP="00421065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421065" w:rsidRPr="00421065" w:rsidRDefault="00421065" w:rsidP="00421065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421065">
        <w:rPr>
          <w:rFonts w:ascii="Times New Roman" w:hAnsi="Times New Roman"/>
          <w:b/>
          <w:bCs/>
          <w:sz w:val="28"/>
        </w:rPr>
        <w:t>РЕШЕНИЕ</w:t>
      </w:r>
    </w:p>
    <w:p w:rsidR="00421065" w:rsidRPr="00421065" w:rsidRDefault="00230F31" w:rsidP="00421065">
      <w:pPr>
        <w:spacing w:after="0" w:line="24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От 27</w:t>
      </w:r>
      <w:r w:rsidR="00421065">
        <w:rPr>
          <w:rFonts w:ascii="Times New Roman" w:hAnsi="Times New Roman"/>
          <w:b/>
          <w:bCs/>
          <w:sz w:val="28"/>
        </w:rPr>
        <w:t>.01.2010 г. № 73</w:t>
      </w:r>
    </w:p>
    <w:p w:rsidR="00421065" w:rsidRPr="00421065" w:rsidRDefault="00421065" w:rsidP="00421065">
      <w:pPr>
        <w:spacing w:after="0" w:line="240" w:lineRule="auto"/>
        <w:rPr>
          <w:rFonts w:ascii="Times New Roman" w:hAnsi="Times New Roman"/>
          <w:sz w:val="28"/>
        </w:rPr>
      </w:pPr>
    </w:p>
    <w:p w:rsidR="00421065" w:rsidRPr="00421065" w:rsidRDefault="00421065" w:rsidP="00421065">
      <w:pPr>
        <w:spacing w:after="0" w:line="240" w:lineRule="auto"/>
        <w:jc w:val="center"/>
        <w:rPr>
          <w:rFonts w:ascii="Times New Roman" w:hAnsi="Times New Roman"/>
        </w:rPr>
      </w:pPr>
      <w:r w:rsidRPr="00421065">
        <w:rPr>
          <w:rFonts w:ascii="Times New Roman" w:hAnsi="Times New Roman"/>
        </w:rPr>
        <w:t>с</w:t>
      </w:r>
      <w:proofErr w:type="gramStart"/>
      <w:r w:rsidRPr="00421065">
        <w:rPr>
          <w:rFonts w:ascii="Times New Roman" w:hAnsi="Times New Roman"/>
        </w:rPr>
        <w:t>.А</w:t>
      </w:r>
      <w:proofErr w:type="gramEnd"/>
      <w:r w:rsidRPr="00421065">
        <w:rPr>
          <w:rFonts w:ascii="Times New Roman" w:hAnsi="Times New Roman"/>
        </w:rPr>
        <w:t xml:space="preserve">лександровка </w:t>
      </w:r>
    </w:p>
    <w:p w:rsidR="00421065" w:rsidRDefault="00421065" w:rsidP="0042106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8714E" w:rsidRDefault="0048714E" w:rsidP="004871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81A97">
        <w:rPr>
          <w:rFonts w:ascii="Times New Roman" w:hAnsi="Times New Roman" w:cs="Times New Roman"/>
          <w:b/>
          <w:sz w:val="28"/>
          <w:szCs w:val="28"/>
        </w:rPr>
        <w:t>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Методик</w:t>
      </w:r>
      <w:r w:rsidR="00B81A9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определения</w:t>
      </w:r>
    </w:p>
    <w:p w:rsidR="0048714E" w:rsidRDefault="0048714E" w:rsidP="004871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арендной платы за пользование муниципальным имуществом,</w:t>
      </w:r>
    </w:p>
    <w:p w:rsidR="00421065" w:rsidRPr="0048714E" w:rsidRDefault="0048714E" w:rsidP="004871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714E">
        <w:rPr>
          <w:rFonts w:ascii="Times New Roman" w:hAnsi="Times New Roman" w:cs="Times New Roman"/>
          <w:b/>
          <w:sz w:val="28"/>
          <w:szCs w:val="28"/>
        </w:rPr>
        <w:t>кроме нежилых помещений (зданий)</w:t>
      </w:r>
    </w:p>
    <w:p w:rsidR="00421065" w:rsidRDefault="00421065" w:rsidP="004210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1065" w:rsidRDefault="00421065" w:rsidP="0042106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эффективного использования муниципаль</w:t>
      </w:r>
      <w:r w:rsidR="00B81A97">
        <w:rPr>
          <w:rFonts w:ascii="Times New Roman" w:hAnsi="Times New Roman" w:cs="Times New Roman"/>
          <w:sz w:val="28"/>
          <w:szCs w:val="28"/>
        </w:rPr>
        <w:t xml:space="preserve">ного имущества, руководствуясь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 Уставом Золотостепского муниципального образования Советского муниципального района Саратовской области, Совет депутатов РЕШИЛ:</w:t>
      </w:r>
    </w:p>
    <w:p w:rsidR="00421065" w:rsidRDefault="00421065" w:rsidP="00421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Методику определения арендной платы за пользование муниципальным имуществом, кроме нежилых помещений (зданий) согласно Приложению</w:t>
      </w:r>
    </w:p>
    <w:p w:rsidR="00421065" w:rsidRDefault="00421065" w:rsidP="0023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 Настоящее решение вступает в силу со дня подписания и подлежит обнародованию в установленном порядке.</w:t>
      </w:r>
    </w:p>
    <w:p w:rsidR="00230F31" w:rsidRDefault="00230F31" w:rsidP="0023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F31" w:rsidRPr="00230F31" w:rsidRDefault="00230F31" w:rsidP="0023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1065" w:rsidRPr="00421065" w:rsidRDefault="00421065" w:rsidP="004210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1065">
        <w:rPr>
          <w:rFonts w:ascii="Times New Roman" w:hAnsi="Times New Roman"/>
          <w:b/>
          <w:sz w:val="28"/>
          <w:szCs w:val="28"/>
        </w:rPr>
        <w:t xml:space="preserve">Глава Золотостепского </w:t>
      </w:r>
    </w:p>
    <w:p w:rsidR="00421065" w:rsidRPr="00421065" w:rsidRDefault="00421065" w:rsidP="004210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1065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Л.Д.Башмакова</w:t>
      </w:r>
    </w:p>
    <w:p w:rsidR="00421065" w:rsidRDefault="00421065" w:rsidP="004210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1065" w:rsidRDefault="00421065" w:rsidP="004210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21065" w:rsidRDefault="00421065" w:rsidP="004210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21065" w:rsidRDefault="00421065" w:rsidP="004210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21065" w:rsidRDefault="00421065" w:rsidP="004210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21065" w:rsidRDefault="00421065" w:rsidP="004210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21065" w:rsidRDefault="00421065" w:rsidP="004210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21065" w:rsidRDefault="00421065" w:rsidP="004210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21065" w:rsidRDefault="00421065" w:rsidP="004210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0E07" w:rsidRDefault="00870E07" w:rsidP="004210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0E07" w:rsidRDefault="00870E07" w:rsidP="004210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81A97" w:rsidRDefault="00B81A97" w:rsidP="004210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0E07" w:rsidRPr="00870E07" w:rsidRDefault="00870E07" w:rsidP="00870E07">
      <w:pPr>
        <w:ind w:left="5529" w:right="-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к решению Совета депутатов </w:t>
      </w:r>
      <w:r w:rsidRPr="00421065">
        <w:rPr>
          <w:rFonts w:ascii="Times New Roman" w:hAnsi="Times New Roman"/>
          <w:sz w:val="24"/>
          <w:szCs w:val="24"/>
        </w:rPr>
        <w:t>Золотостепского муниципального образования Советского муниципального рай</w:t>
      </w:r>
      <w:r>
        <w:rPr>
          <w:rFonts w:ascii="Times New Roman" w:hAnsi="Times New Roman"/>
          <w:sz w:val="24"/>
          <w:szCs w:val="24"/>
        </w:rPr>
        <w:t xml:space="preserve">она Саратовской области от  27.01.2010 года </w:t>
      </w:r>
      <w:r w:rsidRPr="0042106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</w:rPr>
        <w:t xml:space="preserve"> 73</w:t>
      </w:r>
    </w:p>
    <w:p w:rsidR="00870E07" w:rsidRDefault="00870E07" w:rsidP="00870E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0E07" w:rsidRDefault="00870E07" w:rsidP="00870E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870E07" w:rsidRDefault="00870E07" w:rsidP="00870E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определения арендной платы за пользование муниципальным имуществом, кроме нежилых помещений (зданий)</w:t>
      </w:r>
    </w:p>
    <w:p w:rsidR="00870E07" w:rsidRDefault="00870E07" w:rsidP="00870E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E07" w:rsidRDefault="00870E07" w:rsidP="00870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Методика определения арендной платы за пользование муниципальным имуществом, кроме нежилых помещений (зданий), применяется для расчета арендной платы за муниципальное имущество, кроме нежилых помещений (зданий) (далее по тексту Муниципальное имущество).</w:t>
      </w:r>
    </w:p>
    <w:p w:rsidR="00870E07" w:rsidRDefault="00870E07" w:rsidP="00870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Расчет годовой арендной платы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Ап</w:t>
      </w:r>
      <w:proofErr w:type="spellEnd"/>
      <w:r>
        <w:rPr>
          <w:rFonts w:ascii="Times New Roman" w:hAnsi="Times New Roman" w:cs="Times New Roman"/>
          <w:sz w:val="28"/>
          <w:szCs w:val="28"/>
        </w:rPr>
        <w:t>) за Муниципальное имущество производится по следующей формуле, являющейся неотъемлемой частью договора аренды:</w:t>
      </w:r>
    </w:p>
    <w:p w:rsidR="00870E07" w:rsidRDefault="00870E07" w:rsidP="00870E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а +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 </w:t>
      </w:r>
      <w:r w:rsidRPr="00870E07">
        <w:rPr>
          <w:rFonts w:ascii="Times New Roman" w:hAnsi="Times New Roman" w:cs="Times New Roman"/>
          <w:sz w:val="28"/>
          <w:szCs w:val="28"/>
        </w:rPr>
        <w:t>+ НДС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870E07" w:rsidRPr="00421065" w:rsidRDefault="00870E07" w:rsidP="00870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в – восстановительная (балансовая) стоимость арендованного Муниципального имущества на начало финансового года;</w:t>
      </w:r>
    </w:p>
    <w:p w:rsidR="00870E07" w:rsidRPr="00421065" w:rsidRDefault="00870E07" w:rsidP="00870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а – норма амортизационных отчислений;</w:t>
      </w:r>
    </w:p>
    <w:p w:rsidR="00870E07" w:rsidRDefault="00870E07" w:rsidP="00870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Кд – коэффициент доходности.</w:t>
      </w:r>
    </w:p>
    <w:p w:rsidR="00870E07" w:rsidRDefault="00870E07" w:rsidP="00870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Коэффициент доходности (Кд) применяется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70E07" w:rsidRDefault="00870E07" w:rsidP="00870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арендаторов, использующих Муниципальное имущество в системах жизнеобеспечения населения (транспортные услуги, энергоснабжение, тепло-водоснабжение, канализация, ремонт и обслуживание жилых домов) – 0,2;</w:t>
      </w:r>
    </w:p>
    <w:p w:rsidR="00870E07" w:rsidRDefault="00870E07" w:rsidP="00870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арендаторов, использующих Муниципальное имущество в основном и вспомогательном производстве в иных отраслях социальной сферы – 0,4;</w:t>
      </w:r>
    </w:p>
    <w:p w:rsidR="00870E07" w:rsidRDefault="00870E07" w:rsidP="00870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арендаторов, использующих Муниципальное имущество в непроизводственной деятельности и для других видов деятельности – 0,7;</w:t>
      </w:r>
    </w:p>
    <w:p w:rsidR="00870E07" w:rsidRDefault="00870E07" w:rsidP="00870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арендаторов, использующих Муниципальное имущество для заправки автомобилей – 4;</w:t>
      </w:r>
    </w:p>
    <w:p w:rsidR="00870E07" w:rsidRDefault="00870E07" w:rsidP="00870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870E07">
        <w:rPr>
          <w:rFonts w:ascii="Times New Roman" w:hAnsi="Times New Roman"/>
          <w:sz w:val="28"/>
          <w:szCs w:val="28"/>
        </w:rPr>
        <w:t>НДС – налог на добавленную стоимость, по ставке в соответствии с  законодательством Российской Федерации.</w:t>
      </w:r>
    </w:p>
    <w:p w:rsidR="00870E07" w:rsidRDefault="00870E07" w:rsidP="00870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В случаях передачи в аренду имущественных комплексов арендная плата рассчитывается как сумма арендной платы за имущество, входящее в состав имущественного комплекса.</w:t>
      </w:r>
    </w:p>
    <w:p w:rsidR="00870E07" w:rsidRDefault="00870E07" w:rsidP="00870E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0E07" w:rsidRDefault="00870E07" w:rsidP="00870E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0E07" w:rsidRDefault="00870E07" w:rsidP="00870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Верно.</w:t>
      </w:r>
    </w:p>
    <w:p w:rsidR="00870E07" w:rsidRDefault="00870E07" w:rsidP="00870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Е.Е.Янеева</w:t>
      </w:r>
      <w:proofErr w:type="spellEnd"/>
    </w:p>
    <w:p w:rsidR="00870E07" w:rsidRDefault="00870E07" w:rsidP="00870E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870E07" w:rsidSect="008A2D13">
      <w:pgSz w:w="11906" w:h="16838"/>
      <w:pgMar w:top="425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421065"/>
    <w:rsid w:val="00061A25"/>
    <w:rsid w:val="000A0AAD"/>
    <w:rsid w:val="000B3307"/>
    <w:rsid w:val="000D4C44"/>
    <w:rsid w:val="00131A27"/>
    <w:rsid w:val="001D254C"/>
    <w:rsid w:val="00230F31"/>
    <w:rsid w:val="002E2A32"/>
    <w:rsid w:val="003138FC"/>
    <w:rsid w:val="00330099"/>
    <w:rsid w:val="003E2ED2"/>
    <w:rsid w:val="003F349D"/>
    <w:rsid w:val="003F492B"/>
    <w:rsid w:val="00421065"/>
    <w:rsid w:val="00447FCC"/>
    <w:rsid w:val="0046537F"/>
    <w:rsid w:val="00467F54"/>
    <w:rsid w:val="0048714E"/>
    <w:rsid w:val="00501143"/>
    <w:rsid w:val="005E54E1"/>
    <w:rsid w:val="0069650C"/>
    <w:rsid w:val="006B517F"/>
    <w:rsid w:val="00804031"/>
    <w:rsid w:val="00870E07"/>
    <w:rsid w:val="008A2D13"/>
    <w:rsid w:val="00941BFC"/>
    <w:rsid w:val="009D2339"/>
    <w:rsid w:val="009E1E5D"/>
    <w:rsid w:val="00A51D7B"/>
    <w:rsid w:val="00A733CC"/>
    <w:rsid w:val="00A86051"/>
    <w:rsid w:val="00AA4F10"/>
    <w:rsid w:val="00AB785A"/>
    <w:rsid w:val="00B63FF0"/>
    <w:rsid w:val="00B81A97"/>
    <w:rsid w:val="00B92F92"/>
    <w:rsid w:val="00C0336B"/>
    <w:rsid w:val="00C05978"/>
    <w:rsid w:val="00CD36DA"/>
    <w:rsid w:val="00D060CB"/>
    <w:rsid w:val="00D57FBA"/>
    <w:rsid w:val="00D72D30"/>
    <w:rsid w:val="00DB7FBA"/>
    <w:rsid w:val="00DD58AB"/>
    <w:rsid w:val="00E76A5E"/>
    <w:rsid w:val="00ED506D"/>
    <w:rsid w:val="00FD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65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2106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210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0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421065"/>
    <w:pPr>
      <w:spacing w:after="0" w:line="240" w:lineRule="auto"/>
      <w:ind w:firstLine="540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421065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2010-01-22T11:25:00Z</cp:lastPrinted>
  <dcterms:created xsi:type="dcterms:W3CDTF">2010-01-19T06:54:00Z</dcterms:created>
  <dcterms:modified xsi:type="dcterms:W3CDTF">2010-01-25T05:09:00Z</dcterms:modified>
</cp:coreProperties>
</file>