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7E" w:rsidRDefault="00513B7E" w:rsidP="00513B7E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61975" cy="752475"/>
            <wp:effectExtent l="19050" t="0" r="9525" b="0"/>
            <wp:wrapSquare wrapText="left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B7E" w:rsidRDefault="00513B7E" w:rsidP="00513B7E">
      <w:pPr>
        <w:rPr>
          <w:color w:val="FF0000"/>
        </w:rPr>
      </w:pPr>
    </w:p>
    <w:p w:rsidR="00513B7E" w:rsidRDefault="00513B7E" w:rsidP="00513B7E">
      <w:pPr>
        <w:rPr>
          <w:color w:val="FF0000"/>
        </w:rPr>
      </w:pPr>
    </w:p>
    <w:p w:rsidR="00513B7E" w:rsidRDefault="00513B7E" w:rsidP="00513B7E">
      <w:pPr>
        <w:rPr>
          <w:color w:val="FF0000"/>
        </w:rPr>
      </w:pPr>
    </w:p>
    <w:p w:rsidR="00513B7E" w:rsidRPr="00F653FE" w:rsidRDefault="00513B7E" w:rsidP="00513B7E">
      <w:pPr>
        <w:rPr>
          <w:color w:val="FF0000"/>
        </w:rPr>
      </w:pPr>
    </w:p>
    <w:p w:rsidR="00513B7E" w:rsidRPr="00292E7C" w:rsidRDefault="00513B7E" w:rsidP="00513B7E">
      <w:pPr>
        <w:shd w:val="clear" w:color="auto" w:fill="FFFFFF"/>
        <w:spacing w:before="34" w:line="322" w:lineRule="exact"/>
        <w:ind w:left="14"/>
        <w:jc w:val="center"/>
        <w:rPr>
          <w:b/>
          <w:bCs/>
          <w:spacing w:val="-7"/>
          <w:sz w:val="29"/>
          <w:szCs w:val="29"/>
        </w:rPr>
      </w:pPr>
      <w:r w:rsidRPr="00292E7C">
        <w:rPr>
          <w:b/>
          <w:bCs/>
          <w:spacing w:val="-7"/>
          <w:sz w:val="29"/>
          <w:szCs w:val="29"/>
        </w:rPr>
        <w:t>АДМИНИСТРАЦИЯ</w:t>
      </w:r>
    </w:p>
    <w:p w:rsidR="00513B7E" w:rsidRPr="00292E7C" w:rsidRDefault="00513B7E" w:rsidP="00513B7E">
      <w:pPr>
        <w:shd w:val="clear" w:color="auto" w:fill="FFFFFF"/>
        <w:spacing w:before="34" w:line="322" w:lineRule="exact"/>
        <w:ind w:left="14"/>
        <w:jc w:val="center"/>
        <w:rPr>
          <w:b/>
          <w:bCs/>
        </w:rPr>
      </w:pPr>
      <w:r w:rsidRPr="00292E7C">
        <w:rPr>
          <w:b/>
          <w:bCs/>
          <w:spacing w:val="-7"/>
          <w:sz w:val="29"/>
          <w:szCs w:val="29"/>
        </w:rPr>
        <w:t>ЗОЛОТОСТЕПСКОГО МУНИЦИПАЛЬНОГО ОБРАЗОВАНИЯ</w:t>
      </w:r>
    </w:p>
    <w:p w:rsidR="00513B7E" w:rsidRPr="00292E7C" w:rsidRDefault="00513B7E" w:rsidP="00513B7E">
      <w:pPr>
        <w:shd w:val="clear" w:color="auto" w:fill="FFFFFF"/>
        <w:spacing w:before="5" w:line="322" w:lineRule="exact"/>
        <w:ind w:left="34"/>
        <w:jc w:val="center"/>
        <w:rPr>
          <w:b/>
          <w:bCs/>
        </w:rPr>
      </w:pPr>
      <w:r w:rsidRPr="00292E7C">
        <w:rPr>
          <w:b/>
          <w:bCs/>
          <w:spacing w:val="-5"/>
          <w:sz w:val="29"/>
          <w:szCs w:val="29"/>
        </w:rPr>
        <w:t>СОВЕТСКОГО  МУНИЦИПАЛЬНОГО РАЙОНА</w:t>
      </w:r>
    </w:p>
    <w:p w:rsidR="00513B7E" w:rsidRPr="00292E7C" w:rsidRDefault="00513B7E" w:rsidP="00513B7E">
      <w:pPr>
        <w:shd w:val="clear" w:color="auto" w:fill="FFFFFF"/>
        <w:spacing w:line="322" w:lineRule="exact"/>
        <w:ind w:left="29"/>
        <w:jc w:val="center"/>
        <w:rPr>
          <w:b/>
          <w:bCs/>
        </w:rPr>
      </w:pPr>
      <w:r w:rsidRPr="00292E7C">
        <w:rPr>
          <w:b/>
          <w:bCs/>
          <w:spacing w:val="-8"/>
          <w:sz w:val="29"/>
          <w:szCs w:val="29"/>
        </w:rPr>
        <w:t>САРАТОВСКОЙ  ОБЛАСТИ</w:t>
      </w:r>
    </w:p>
    <w:p w:rsidR="00513B7E" w:rsidRPr="00292E7C" w:rsidRDefault="00513B7E" w:rsidP="00513B7E">
      <w:pPr>
        <w:rPr>
          <w:b/>
          <w:bCs/>
          <w:sz w:val="28"/>
          <w:szCs w:val="28"/>
        </w:rPr>
      </w:pPr>
    </w:p>
    <w:p w:rsidR="00513B7E" w:rsidRPr="00292E7C" w:rsidRDefault="00513B7E" w:rsidP="00513B7E">
      <w:pPr>
        <w:jc w:val="center"/>
        <w:rPr>
          <w:b/>
          <w:bCs/>
          <w:sz w:val="30"/>
          <w:szCs w:val="30"/>
        </w:rPr>
      </w:pPr>
      <w:r w:rsidRPr="00292E7C">
        <w:rPr>
          <w:b/>
          <w:bCs/>
          <w:sz w:val="30"/>
          <w:szCs w:val="30"/>
        </w:rPr>
        <w:t>ПОСТАНОВЛЕНИЕ</w:t>
      </w:r>
    </w:p>
    <w:p w:rsidR="00513B7E" w:rsidRPr="00292E7C" w:rsidRDefault="00513B7E" w:rsidP="00513B7E">
      <w:pPr>
        <w:ind w:firstLine="540"/>
        <w:jc w:val="center"/>
        <w:rPr>
          <w:b/>
          <w:bCs/>
          <w:sz w:val="28"/>
          <w:szCs w:val="28"/>
        </w:rPr>
      </w:pPr>
    </w:p>
    <w:p w:rsidR="00513B7E" w:rsidRPr="00852574" w:rsidRDefault="00513B7E" w:rsidP="00513B7E">
      <w:pPr>
        <w:rPr>
          <w:sz w:val="28"/>
          <w:szCs w:val="28"/>
        </w:rPr>
      </w:pPr>
      <w:r w:rsidRPr="00355C22">
        <w:rPr>
          <w:sz w:val="28"/>
          <w:szCs w:val="28"/>
        </w:rPr>
        <w:t xml:space="preserve">от </w:t>
      </w:r>
      <w:r>
        <w:rPr>
          <w:sz w:val="28"/>
          <w:szCs w:val="28"/>
        </w:rPr>
        <w:t>27.11.2019</w:t>
      </w:r>
      <w:r w:rsidRPr="00355C22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</w:p>
    <w:p w:rsidR="00513B7E" w:rsidRPr="00292E7C" w:rsidRDefault="00513B7E" w:rsidP="00513B7E">
      <w:pPr>
        <w:jc w:val="center"/>
        <w:rPr>
          <w:sz w:val="20"/>
          <w:szCs w:val="20"/>
        </w:rPr>
      </w:pPr>
      <w:r w:rsidRPr="00292E7C">
        <w:rPr>
          <w:sz w:val="20"/>
          <w:szCs w:val="20"/>
        </w:rPr>
        <w:t>с</w:t>
      </w:r>
      <w:proofErr w:type="gramStart"/>
      <w:r w:rsidRPr="00292E7C">
        <w:rPr>
          <w:sz w:val="20"/>
          <w:szCs w:val="20"/>
        </w:rPr>
        <w:t>.А</w:t>
      </w:r>
      <w:proofErr w:type="gramEnd"/>
      <w:r w:rsidRPr="00292E7C">
        <w:rPr>
          <w:sz w:val="20"/>
          <w:szCs w:val="20"/>
        </w:rPr>
        <w:t xml:space="preserve">лександровка </w:t>
      </w:r>
    </w:p>
    <w:p w:rsidR="00513B7E" w:rsidRPr="00292E7C" w:rsidRDefault="00513B7E" w:rsidP="00513B7E">
      <w:pPr>
        <w:jc w:val="center"/>
        <w:rPr>
          <w:sz w:val="20"/>
          <w:szCs w:val="20"/>
        </w:rPr>
      </w:pPr>
    </w:p>
    <w:p w:rsidR="00513B7E" w:rsidRDefault="00513B7E" w:rsidP="00513B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513B7E" w:rsidRPr="00292E7C" w:rsidRDefault="00513B7E" w:rsidP="00513B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№15 от 29.05.2017г.</w:t>
      </w:r>
    </w:p>
    <w:p w:rsidR="00513B7E" w:rsidRPr="00292E7C" w:rsidRDefault="00513B7E" w:rsidP="00513B7E">
      <w:pPr>
        <w:jc w:val="both"/>
        <w:rPr>
          <w:sz w:val="28"/>
          <w:szCs w:val="28"/>
        </w:rPr>
      </w:pPr>
    </w:p>
    <w:p w:rsidR="00513B7E" w:rsidRPr="00292E7C" w:rsidRDefault="00513B7E" w:rsidP="00513B7E">
      <w:pPr>
        <w:ind w:firstLine="708"/>
        <w:jc w:val="both"/>
        <w:rPr>
          <w:sz w:val="28"/>
          <w:szCs w:val="28"/>
        </w:rPr>
      </w:pPr>
      <w:r w:rsidRPr="00292E7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ПОСТАНОВЛЯЕТ:</w:t>
      </w:r>
    </w:p>
    <w:p w:rsidR="00513B7E" w:rsidRDefault="00513B7E" w:rsidP="00513B7E">
      <w:pPr>
        <w:ind w:firstLine="708"/>
        <w:jc w:val="both"/>
        <w:rPr>
          <w:sz w:val="28"/>
          <w:szCs w:val="28"/>
        </w:rPr>
      </w:pPr>
      <w:r w:rsidRPr="00292E7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следующие изменения в постановление администрации Золотостепского муниципального образования от 29.05.2017г. № 15 «Об у</w:t>
      </w:r>
      <w:r w:rsidRPr="00292E7C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ждении </w:t>
      </w:r>
      <w:r w:rsidRPr="00292E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292E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2E7C">
        <w:rPr>
          <w:sz w:val="28"/>
          <w:szCs w:val="28"/>
        </w:rPr>
        <w:t xml:space="preserve"> «Повышение безопасности дорожного движения в Золотостепском муниципальном образовании на 2017-2019 годы»</w:t>
      </w:r>
      <w:r>
        <w:rPr>
          <w:sz w:val="28"/>
          <w:szCs w:val="28"/>
        </w:rPr>
        <w:t xml:space="preserve"> (с изменениями):</w:t>
      </w:r>
    </w:p>
    <w:p w:rsidR="00513B7E" w:rsidRDefault="00513B7E" w:rsidP="00513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абзац 1 раздела «Объем и источники финансирования» изложить в новой редакции «финансирование Программы производится из средств местного бюджета Золотостепского муниципального образования составляет </w:t>
      </w:r>
      <w:r w:rsidRPr="00292E7C">
        <w:rPr>
          <w:sz w:val="28"/>
          <w:szCs w:val="28"/>
        </w:rPr>
        <w:t xml:space="preserve"> </w:t>
      </w:r>
      <w:r w:rsidRPr="00745338">
        <w:rPr>
          <w:sz w:val="28"/>
          <w:szCs w:val="28"/>
        </w:rPr>
        <w:t>2</w:t>
      </w:r>
      <w:r>
        <w:rPr>
          <w:sz w:val="28"/>
          <w:szCs w:val="28"/>
        </w:rPr>
        <w:t> 872,37967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из них: в 2017 году </w:t>
      </w:r>
      <w:r w:rsidRPr="00745338">
        <w:rPr>
          <w:sz w:val="28"/>
          <w:szCs w:val="28"/>
        </w:rPr>
        <w:t>765,476</w:t>
      </w:r>
      <w:r>
        <w:rPr>
          <w:sz w:val="28"/>
          <w:szCs w:val="28"/>
        </w:rPr>
        <w:t xml:space="preserve"> тыс.руб., в 2018 году – 823,90367 тыс.руб., в 2019 году 1 253,0 тыс.руб.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)».</w:t>
      </w:r>
    </w:p>
    <w:p w:rsidR="00513B7E" w:rsidRDefault="00513B7E" w:rsidP="00513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 «Ресурсное обеспечение Программы» изложить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новой редакции: «Общий объем финансирования мероприятий Программы составляет </w:t>
      </w:r>
      <w:r w:rsidRPr="00745338">
        <w:rPr>
          <w:sz w:val="28"/>
          <w:szCs w:val="28"/>
        </w:rPr>
        <w:t>2</w:t>
      </w:r>
      <w:r>
        <w:rPr>
          <w:sz w:val="28"/>
          <w:szCs w:val="28"/>
        </w:rPr>
        <w:t> 872,37967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из них: в 2017 году </w:t>
      </w:r>
      <w:r w:rsidRPr="00745338">
        <w:rPr>
          <w:sz w:val="28"/>
          <w:szCs w:val="28"/>
        </w:rPr>
        <w:t>765,476</w:t>
      </w:r>
      <w:r>
        <w:rPr>
          <w:sz w:val="28"/>
          <w:szCs w:val="28"/>
        </w:rPr>
        <w:t xml:space="preserve"> тыс.руб., в 2018 году – 823,90367 тыс.руб., в 2019 году 1 253,0 тыс.руб. 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)».</w:t>
      </w:r>
    </w:p>
    <w:p w:rsidR="00513B7E" w:rsidRPr="00745338" w:rsidRDefault="00513B7E" w:rsidP="00513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6. «Перечень программных мероприятий»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</w:p>
    <w:p w:rsidR="00513B7E" w:rsidRPr="00292E7C" w:rsidRDefault="00513B7E" w:rsidP="00513B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7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подписания и подлежит официальному обнародованию в установленном порядке.  </w:t>
      </w:r>
    </w:p>
    <w:p w:rsidR="00513B7E" w:rsidRPr="00292E7C" w:rsidRDefault="00513B7E" w:rsidP="00513B7E">
      <w:pPr>
        <w:jc w:val="both"/>
        <w:rPr>
          <w:sz w:val="28"/>
          <w:szCs w:val="28"/>
        </w:rPr>
      </w:pPr>
    </w:p>
    <w:p w:rsidR="00513B7E" w:rsidRPr="00292E7C" w:rsidRDefault="00513B7E" w:rsidP="00513B7E">
      <w:pPr>
        <w:jc w:val="both"/>
        <w:rPr>
          <w:sz w:val="28"/>
          <w:szCs w:val="28"/>
        </w:rPr>
      </w:pPr>
    </w:p>
    <w:p w:rsidR="00513B7E" w:rsidRPr="00292E7C" w:rsidRDefault="00513B7E" w:rsidP="00513B7E">
      <w:pPr>
        <w:jc w:val="both"/>
        <w:rPr>
          <w:b/>
          <w:bCs/>
          <w:sz w:val="28"/>
          <w:szCs w:val="28"/>
        </w:rPr>
      </w:pPr>
      <w:r w:rsidRPr="00292E7C">
        <w:rPr>
          <w:b/>
          <w:bCs/>
          <w:sz w:val="28"/>
          <w:szCs w:val="28"/>
        </w:rPr>
        <w:t xml:space="preserve">Глава Золотостепского </w:t>
      </w:r>
    </w:p>
    <w:p w:rsidR="00513B7E" w:rsidRPr="00292E7C" w:rsidRDefault="00513B7E" w:rsidP="00513B7E">
      <w:pPr>
        <w:jc w:val="both"/>
        <w:rPr>
          <w:b/>
          <w:bCs/>
          <w:sz w:val="28"/>
          <w:szCs w:val="28"/>
        </w:rPr>
      </w:pPr>
      <w:r w:rsidRPr="00292E7C">
        <w:rPr>
          <w:b/>
          <w:bCs/>
          <w:sz w:val="28"/>
          <w:szCs w:val="28"/>
        </w:rPr>
        <w:t>муниципального образования                                  А.В. Трушин</w:t>
      </w: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3B7E"/>
    <w:rsid w:val="00070A34"/>
    <w:rsid w:val="004A07EC"/>
    <w:rsid w:val="00513B7E"/>
    <w:rsid w:val="00715F90"/>
    <w:rsid w:val="007E6307"/>
    <w:rsid w:val="00E2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13B7E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13B7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2019-12-02T08:06:00Z</dcterms:created>
  <dcterms:modified xsi:type="dcterms:W3CDTF">2019-12-02T08:06:00Z</dcterms:modified>
</cp:coreProperties>
</file>