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4F" w:rsidRDefault="003D7E4F" w:rsidP="003D7E4F">
      <w:pPr>
        <w:jc w:val="center"/>
      </w:pPr>
      <w:r>
        <w:rPr>
          <w:noProof/>
        </w:rPr>
        <w:drawing>
          <wp:inline distT="0" distB="0" distL="0" distR="0">
            <wp:extent cx="565785" cy="709930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4F" w:rsidRDefault="003D7E4F" w:rsidP="003D7E4F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3D7E4F" w:rsidRDefault="003D7E4F" w:rsidP="003D7E4F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3D7E4F" w:rsidRDefault="003D7E4F" w:rsidP="003D7E4F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3D7E4F" w:rsidRDefault="003D7E4F" w:rsidP="003D7E4F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3D7E4F" w:rsidRDefault="003D7E4F" w:rsidP="003D7E4F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3D7E4F" w:rsidRDefault="003D7E4F" w:rsidP="003D7E4F">
      <w:pPr>
        <w:rPr>
          <w:b/>
          <w:bCs/>
          <w:sz w:val="28"/>
        </w:rPr>
      </w:pPr>
    </w:p>
    <w:p w:rsidR="003D7E4F" w:rsidRDefault="003D7E4F" w:rsidP="003D7E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7E4F" w:rsidRDefault="003D7E4F" w:rsidP="003D7E4F">
      <w:pPr>
        <w:rPr>
          <w:b/>
          <w:sz w:val="28"/>
        </w:rPr>
      </w:pPr>
      <w:r>
        <w:rPr>
          <w:b/>
          <w:sz w:val="28"/>
        </w:rPr>
        <w:t>от 29.12.2010  № 125</w:t>
      </w:r>
    </w:p>
    <w:p w:rsidR="003D7E4F" w:rsidRDefault="003D7E4F" w:rsidP="003D7E4F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3D7E4F" w:rsidRDefault="003D7E4F" w:rsidP="003D7E4F">
      <w:pPr>
        <w:pStyle w:val="2"/>
      </w:pPr>
    </w:p>
    <w:p w:rsidR="003D7E4F" w:rsidRDefault="003D7E4F" w:rsidP="003D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особенностях правового положения </w:t>
      </w:r>
    </w:p>
    <w:p w:rsidR="003D7E4F" w:rsidRDefault="003D7E4F" w:rsidP="003D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казенных и бюджетных </w:t>
      </w:r>
    </w:p>
    <w:p w:rsidR="003D7E4F" w:rsidRDefault="003D7E4F" w:rsidP="003D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D7E4F" w:rsidRDefault="003D7E4F" w:rsidP="003D7E4F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sz w:val="28"/>
          <w:szCs w:val="28"/>
        </w:rPr>
        <w:t>образования в переходный период</w:t>
      </w:r>
    </w:p>
    <w:p w:rsidR="003D7E4F" w:rsidRDefault="003D7E4F" w:rsidP="003D7E4F">
      <w:pPr>
        <w:rPr>
          <w:b/>
          <w:sz w:val="28"/>
          <w:szCs w:val="28"/>
        </w:rPr>
      </w:pPr>
    </w:p>
    <w:p w:rsidR="003D7E4F" w:rsidRDefault="003D7E4F" w:rsidP="003D7E4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Золотостепского муниципального образования  Совет депутатов Советского муниципального образования РЕШИЛ</w:t>
      </w:r>
      <w:proofErr w:type="gramEnd"/>
      <w:r>
        <w:rPr>
          <w:sz w:val="28"/>
          <w:szCs w:val="28"/>
        </w:rPr>
        <w:t>:</w:t>
      </w:r>
    </w:p>
    <w:p w:rsidR="003D7E4F" w:rsidRDefault="003D7E4F" w:rsidP="003D7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особенности правового положения муниципальных казенных и бюджетных учреждений Золотостепского муниципального образования в переходный период, установленный Федеральным законом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D7E4F" w:rsidRDefault="003D7E4F" w:rsidP="003D7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финансовое обеспечение деятельности муниципальных бюджетных учреждений Золотостепского муниципального образования:</w:t>
      </w:r>
    </w:p>
    <w:p w:rsidR="003D7E4F" w:rsidRDefault="003D7E4F" w:rsidP="003D7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 1 января по 31 декабря 2011 года муниципальные  бюджетные учреждения Золотостепского муниципального образования являются получателями средств местного бюджета муниципального образования и финансовое обеспечение их деятельности, включая выполнение муниципальных заданий, осуществляется на основании бюджетной сметы;</w:t>
      </w:r>
    </w:p>
    <w:p w:rsidR="003D7E4F" w:rsidRDefault="003D7E4F" w:rsidP="003D7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 1 января 2012 года финансовое обеспечение деятельности муниципальных бюджетных учреждений Золотостепского муниципального образования осуществляется путем предоставления им субсидий в соответствии с пунктом 1 статьи 78.1. Бюджетного кодекса Российской Федерации.</w:t>
      </w:r>
    </w:p>
    <w:p w:rsidR="003D7E4F" w:rsidRDefault="003D7E4F" w:rsidP="003D7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Доведение до муниципальных бюджетных учреждений Золотостепского муниципального образования, являющихся получателями средств местного бюджета муниципального образования, лимитов бюджетных обязательств местного бюджета муниципального образования на 2011 год осуществляется в порядке, установленном финансовым управлением администрации муниципального района для получателей средств местного бюджета муниципального образования.</w:t>
      </w:r>
    </w:p>
    <w:p w:rsidR="003D7E4F" w:rsidRDefault="003D7E4F" w:rsidP="003D7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1 января 2011 года.</w:t>
      </w:r>
    </w:p>
    <w:p w:rsidR="003D7E4F" w:rsidRDefault="003D7E4F" w:rsidP="003D7E4F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3D7E4F" w:rsidRDefault="003D7E4F" w:rsidP="003D7E4F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3D7E4F" w:rsidRDefault="003D7E4F" w:rsidP="003D7E4F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  <w:t>О.В.Гизун</w:t>
      </w:r>
    </w:p>
    <w:sectPr w:rsidR="003D7E4F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7E4F"/>
    <w:rsid w:val="00026895"/>
    <w:rsid w:val="00071FA7"/>
    <w:rsid w:val="00365348"/>
    <w:rsid w:val="003D7E4F"/>
    <w:rsid w:val="005427C5"/>
    <w:rsid w:val="008726AC"/>
    <w:rsid w:val="00936A70"/>
    <w:rsid w:val="00956876"/>
    <w:rsid w:val="009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4F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7E4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7E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D7E4F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7E4F"/>
    <w:rPr>
      <w:rFonts w:eastAsia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2010-12-27T11:46:00Z</dcterms:created>
  <dcterms:modified xsi:type="dcterms:W3CDTF">2010-12-27T11:50:00Z</dcterms:modified>
</cp:coreProperties>
</file>